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F460A3" w:rsidRDefault="00F460A3" w:rsidP="007F1B72">
      <w:pPr>
        <w:ind w:right="-1"/>
      </w:pPr>
    </w:p>
    <w:p w:rsidR="003F468A" w:rsidRDefault="003F468A" w:rsidP="007F1B72">
      <w:pPr>
        <w:ind w:right="-1"/>
      </w:pPr>
    </w:p>
    <w:p w:rsidR="002C5242" w:rsidRDefault="002856BD" w:rsidP="003E28AC">
      <w:pPr>
        <w:ind w:right="-1"/>
      </w:pPr>
      <w:r>
        <w:t>Karar No:</w:t>
      </w:r>
      <w:r w:rsidR="001C62FC">
        <w:t xml:space="preserve"> </w:t>
      </w:r>
      <w:r w:rsidR="002864AA">
        <w:t>1</w:t>
      </w:r>
      <w:r w:rsidR="00BA1CC1">
        <w:t>86</w:t>
      </w:r>
      <w:r w:rsidR="00337084">
        <w:t>5</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43EF2">
        <w:t xml:space="preserve"> </w:t>
      </w:r>
      <w:r w:rsidR="00BA1CC1">
        <w:t xml:space="preserve">    </w:t>
      </w:r>
      <w:r w:rsidR="00543EF2">
        <w:t>10</w:t>
      </w:r>
      <w:r w:rsidR="002864AA">
        <w:t>.0</w:t>
      </w:r>
      <w:r w:rsidR="002844A5">
        <w:t>9</w:t>
      </w:r>
      <w:r w:rsidR="002864AA">
        <w:t>.2021</w:t>
      </w:r>
    </w:p>
    <w:p w:rsidR="00AF0538" w:rsidRDefault="00AF0538" w:rsidP="003E28AC">
      <w:pPr>
        <w:tabs>
          <w:tab w:val="left" w:pos="9355"/>
        </w:tabs>
        <w:ind w:right="-1"/>
        <w:jc w:val="center"/>
      </w:pPr>
    </w:p>
    <w:p w:rsidR="00C41752" w:rsidRDefault="002856BD" w:rsidP="00BA1CC1">
      <w:pPr>
        <w:tabs>
          <w:tab w:val="left" w:pos="9355"/>
        </w:tabs>
        <w:ind w:right="-1"/>
        <w:jc w:val="center"/>
      </w:pPr>
      <w:r>
        <w:t>K A R A R</w:t>
      </w:r>
    </w:p>
    <w:p w:rsidR="00EA2396" w:rsidRDefault="00EA2396" w:rsidP="00BA1CC1">
      <w:pPr>
        <w:tabs>
          <w:tab w:val="left" w:pos="9355"/>
        </w:tabs>
        <w:ind w:right="-1"/>
        <w:jc w:val="center"/>
      </w:pPr>
    </w:p>
    <w:p w:rsidR="00EA2396" w:rsidRDefault="00EA2396" w:rsidP="00BA1CC1">
      <w:pPr>
        <w:tabs>
          <w:tab w:val="left" w:pos="9355"/>
        </w:tabs>
        <w:ind w:right="-1"/>
        <w:jc w:val="center"/>
      </w:pPr>
    </w:p>
    <w:p w:rsidR="003F468A" w:rsidRDefault="003F468A" w:rsidP="00CF548F">
      <w:pPr>
        <w:jc w:val="both"/>
      </w:pPr>
    </w:p>
    <w:p w:rsidR="0057182F" w:rsidRDefault="0057182F" w:rsidP="00452A05">
      <w:pPr>
        <w:jc w:val="both"/>
      </w:pPr>
    </w:p>
    <w:p w:rsidR="00576BD3" w:rsidRPr="006D00CC" w:rsidRDefault="00337084" w:rsidP="00576BD3">
      <w:pPr>
        <w:tabs>
          <w:tab w:val="left" w:pos="8789"/>
          <w:tab w:val="left" w:pos="8931"/>
        </w:tabs>
        <w:ind w:firstLine="708"/>
        <w:jc w:val="both"/>
      </w:pPr>
      <w:proofErr w:type="gramStart"/>
      <w:r w:rsidRPr="00D105E3">
        <w:t xml:space="preserve">Çankaya İlçesi </w:t>
      </w:r>
      <w:proofErr w:type="spellStart"/>
      <w:r w:rsidRPr="00D105E3">
        <w:t>Alacaatlı</w:t>
      </w:r>
      <w:proofErr w:type="spellEnd"/>
      <w:r w:rsidRPr="00D105E3">
        <w:t xml:space="preserve"> Mahallesi “</w:t>
      </w:r>
      <w:proofErr w:type="spellStart"/>
      <w:r w:rsidRPr="00D105E3">
        <w:t>İlko</w:t>
      </w:r>
      <w:proofErr w:type="spellEnd"/>
      <w:r w:rsidRPr="00D105E3">
        <w:t xml:space="preserve">, </w:t>
      </w:r>
      <w:proofErr w:type="spellStart"/>
      <w:r w:rsidRPr="00D105E3">
        <w:t>Zümrütköy</w:t>
      </w:r>
      <w:proofErr w:type="spellEnd"/>
      <w:r w:rsidRPr="00D105E3">
        <w:t xml:space="preserve">, Gama, </w:t>
      </w:r>
      <w:proofErr w:type="spellStart"/>
      <w:r w:rsidRPr="00D105E3">
        <w:t>Erdemkent</w:t>
      </w:r>
      <w:proofErr w:type="spellEnd"/>
      <w:r w:rsidRPr="00D105E3">
        <w:t xml:space="preserve"> Yapı Kooperatifleri ile </w:t>
      </w:r>
      <w:proofErr w:type="spellStart"/>
      <w:r w:rsidRPr="00D105E3">
        <w:t>Alacaatlı</w:t>
      </w:r>
      <w:proofErr w:type="spellEnd"/>
      <w:r w:rsidRPr="00D105E3">
        <w:t xml:space="preserve"> 1.Bölge 3.Etap uygulama imar planı ve çevresindeki mevzii planları kapsayan alanda” bina yüksekliklerinin belirlenmesine yönelik 1/2500 ölçekli uygulama imar plan değişikliğine yapılan itirazlara</w:t>
      </w:r>
      <w:r w:rsidR="00BA1CC1" w:rsidRPr="006D00CC">
        <w:t xml:space="preserve"> </w:t>
      </w:r>
      <w:r w:rsidR="00576BD3" w:rsidRPr="006D00CC">
        <w:t xml:space="preserve">ilişkin </w:t>
      </w:r>
      <w:r w:rsidR="00576BD3">
        <w:t xml:space="preserve">İmar ve Bayındırlık </w:t>
      </w:r>
      <w:r w:rsidR="00576BD3" w:rsidRPr="006D00CC">
        <w:t xml:space="preserve">Komisyonunun </w:t>
      </w:r>
      <w:r w:rsidR="00E14CFF">
        <w:t>27</w:t>
      </w:r>
      <w:r w:rsidR="00576BD3" w:rsidRPr="006D00CC">
        <w:t>.0</w:t>
      </w:r>
      <w:r w:rsidR="00576BD3">
        <w:t>8</w:t>
      </w:r>
      <w:r w:rsidR="00576BD3" w:rsidRPr="006D00CC">
        <w:t xml:space="preserve">.2021 gün ve </w:t>
      </w:r>
      <w:r w:rsidR="00E73160">
        <w:t>5</w:t>
      </w:r>
      <w:r w:rsidR="008F74DC">
        <w:t>1</w:t>
      </w:r>
      <w:r>
        <w:t>8</w:t>
      </w:r>
      <w:r w:rsidR="00576BD3" w:rsidRPr="006D00CC">
        <w:t xml:space="preserve"> sayılı raporu Büyükşehir Belediye Meclisimizin </w:t>
      </w:r>
      <w:r w:rsidR="00543EF2">
        <w:t>10</w:t>
      </w:r>
      <w:r w:rsidR="00576BD3" w:rsidRPr="006D00CC">
        <w:t>.0</w:t>
      </w:r>
      <w:r w:rsidR="00576BD3">
        <w:t>9</w:t>
      </w:r>
      <w:r w:rsidR="00576BD3" w:rsidRPr="006D00CC">
        <w:t>.2021 tarihli toplantısında okundu.</w:t>
      </w:r>
      <w:proofErr w:type="gramEnd"/>
    </w:p>
    <w:p w:rsidR="00576BD3" w:rsidRPr="006D00CC" w:rsidRDefault="00576BD3" w:rsidP="00576BD3">
      <w:pPr>
        <w:tabs>
          <w:tab w:val="left" w:pos="8789"/>
          <w:tab w:val="left" w:pos="8931"/>
        </w:tabs>
        <w:jc w:val="both"/>
      </w:pPr>
    </w:p>
    <w:p w:rsidR="00337084" w:rsidRDefault="00576BD3" w:rsidP="00337084">
      <w:pPr>
        <w:ind w:firstLine="709"/>
        <w:jc w:val="both"/>
      </w:pPr>
      <w:r w:rsidRPr="006D00CC">
        <w:t xml:space="preserve">Konu üzerinde yapılan görüşmelerden sonra; </w:t>
      </w:r>
      <w:r w:rsidR="00337084" w:rsidRPr="00D105E3">
        <w:t>Çankaya Belediye Bşk.</w:t>
      </w:r>
      <w:r w:rsidR="00337084">
        <w:t xml:space="preserve"> Yazı İşleri Md.’</w:t>
      </w:r>
      <w:r w:rsidR="00337084" w:rsidRPr="00D105E3">
        <w:t xml:space="preserve">nün 04.08.2021 tarih E.143715 sayılı yazısı </w:t>
      </w:r>
      <w:proofErr w:type="gramStart"/>
      <w:r w:rsidR="00337084" w:rsidRPr="00D105E3">
        <w:t>ile;</w:t>
      </w:r>
      <w:proofErr w:type="gramEnd"/>
      <w:r w:rsidR="00337084" w:rsidRPr="00D105E3">
        <w:t xml:space="preserve"> Çankaya Belediye Meclisinin 02.12.2020 tarih 527 sayılı kararı ile uygun görülerek Belediyemiz Meclisinin 09.04.2021 tarih 642 sayılı kararı ile </w:t>
      </w:r>
      <w:proofErr w:type="spellStart"/>
      <w:r w:rsidR="00337084" w:rsidRPr="00D105E3">
        <w:t>tadilen</w:t>
      </w:r>
      <w:proofErr w:type="spellEnd"/>
      <w:r w:rsidR="00337084" w:rsidRPr="00D105E3">
        <w:t xml:space="preserve"> onaylanan Çankaya İlçesi </w:t>
      </w:r>
      <w:proofErr w:type="spellStart"/>
      <w:r w:rsidR="00337084" w:rsidRPr="00D105E3">
        <w:t>Alacaatlı</w:t>
      </w:r>
      <w:proofErr w:type="spellEnd"/>
      <w:r w:rsidR="00337084" w:rsidRPr="00D105E3">
        <w:t xml:space="preserve"> Mahallesi "</w:t>
      </w:r>
      <w:proofErr w:type="spellStart"/>
      <w:r w:rsidR="00337084">
        <w:t>İl</w:t>
      </w:r>
      <w:r w:rsidR="00337084" w:rsidRPr="00D105E3">
        <w:t>k</w:t>
      </w:r>
      <w:r w:rsidR="00337084">
        <w:t>o</w:t>
      </w:r>
      <w:proofErr w:type="spellEnd"/>
      <w:r w:rsidR="00337084" w:rsidRPr="00D105E3">
        <w:t xml:space="preserve">, </w:t>
      </w:r>
      <w:proofErr w:type="spellStart"/>
      <w:r w:rsidR="00337084" w:rsidRPr="00D105E3">
        <w:t>Zümrütköy</w:t>
      </w:r>
      <w:proofErr w:type="spellEnd"/>
      <w:r w:rsidR="00337084" w:rsidRPr="00D105E3">
        <w:t xml:space="preserve">, Gama, </w:t>
      </w:r>
      <w:proofErr w:type="spellStart"/>
      <w:r w:rsidR="00337084" w:rsidRPr="00D105E3">
        <w:t>Erdemkent</w:t>
      </w:r>
      <w:proofErr w:type="spellEnd"/>
      <w:r w:rsidR="00337084" w:rsidRPr="00D105E3">
        <w:t xml:space="preserve"> Yapı Kooperatifleri ile </w:t>
      </w:r>
      <w:proofErr w:type="spellStart"/>
      <w:r w:rsidR="00337084" w:rsidRPr="00D105E3">
        <w:t>Alacaatlı</w:t>
      </w:r>
      <w:proofErr w:type="spellEnd"/>
      <w:r w:rsidR="00337084" w:rsidRPr="00D105E3">
        <w:t xml:space="preserve"> 1. Bölge 3. Etap Uygulama </w:t>
      </w:r>
      <w:r w:rsidR="00337084">
        <w:t>İ</w:t>
      </w:r>
      <w:r w:rsidR="00337084" w:rsidRPr="00D105E3">
        <w:t>mar Planı ve çevresindeki mevzii planları kapsayan alanda" bina yüksekliklerinin belirlenmesine yönelik 1/2500 ölçekli çalışma teklifine, askı süresinde yapılan itirazlar</w:t>
      </w:r>
      <w:r w:rsidR="00337084">
        <w:t>ın</w:t>
      </w:r>
      <w:r w:rsidR="00337084" w:rsidRPr="00D105E3">
        <w:t xml:space="preserve"> Çankaya Belediye Meclisinin 03.08.2021 tarih 454 sayılı kara</w:t>
      </w:r>
      <w:r w:rsidR="00337084">
        <w:t>rı</w:t>
      </w:r>
      <w:r w:rsidR="00337084" w:rsidRPr="00D105E3">
        <w:t xml:space="preserve"> ile uygun görülerek değerlendirilmek üzere </w:t>
      </w:r>
      <w:r w:rsidR="00337084">
        <w:t>İmar ve Şehircilik Dairesi Başkanlığına sunulduğu,</w:t>
      </w:r>
    </w:p>
    <w:p w:rsidR="00337084" w:rsidRPr="00D105E3" w:rsidRDefault="00337084" w:rsidP="00337084">
      <w:pPr>
        <w:ind w:firstLine="709"/>
        <w:jc w:val="both"/>
      </w:pPr>
    </w:p>
    <w:p w:rsidR="00337084" w:rsidRDefault="00337084" w:rsidP="00337084">
      <w:pPr>
        <w:ind w:firstLine="709"/>
        <w:jc w:val="both"/>
      </w:pPr>
      <w:r>
        <w:t>Konuya ilişkin y</w:t>
      </w:r>
      <w:r w:rsidRPr="00D105E3">
        <w:t>apılan inceleme ve değerlendirme neticesinde;</w:t>
      </w:r>
    </w:p>
    <w:p w:rsidR="00337084" w:rsidRPr="00D105E3" w:rsidRDefault="00337084" w:rsidP="00337084">
      <w:pPr>
        <w:ind w:firstLine="709"/>
        <w:jc w:val="both"/>
      </w:pPr>
    </w:p>
    <w:p w:rsidR="00337084" w:rsidRDefault="00337084" w:rsidP="00337084">
      <w:pPr>
        <w:ind w:firstLine="709"/>
        <w:jc w:val="both"/>
      </w:pPr>
      <w:r w:rsidRPr="00D105E3">
        <w:t xml:space="preserve">Çankaya Belediye Meclisinin 02.12.2020 tarih 527 sayılı kararı ile uygun görülerek onaylanmak üzere Başkanlığımıza sunulan söz konusu plan teklifine ek olarak, yine Çankaya Bel. Bşk. </w:t>
      </w:r>
      <w:r>
        <w:t xml:space="preserve">İmar ve </w:t>
      </w:r>
      <w:proofErr w:type="spellStart"/>
      <w:r>
        <w:t>Şeh</w:t>
      </w:r>
      <w:proofErr w:type="spellEnd"/>
      <w:r>
        <w:t>. Md.’n</w:t>
      </w:r>
      <w:r w:rsidRPr="00D105E3">
        <w:t xml:space="preserve">ün 04.01.2021 tarih E.661 sayılı yazısı </w:t>
      </w:r>
      <w:proofErr w:type="gramStart"/>
      <w:r w:rsidRPr="00D105E3">
        <w:t>ile;</w:t>
      </w:r>
      <w:proofErr w:type="gramEnd"/>
      <w:r w:rsidRPr="00D105E3">
        <w:t xml:space="preserve"> söz konusu bina yüksekliklerinin belirlenmesine yönelik çalışma kapsamında bulunan 63859 ada 3 no</w:t>
      </w:r>
      <w:r>
        <w:t>.</w:t>
      </w:r>
      <w:r w:rsidRPr="00D105E3">
        <w:t>lu parsele dair, 20 kat olarak önerilen kat yüksekliğinin 2017 yılında onaylanan mimari projesine istinaden "zemin + 34 kat ve +/-0.00 kotundan 120 metre" olacak şekilde belirlenmesi ve hak mahrumiyeti yaşanmamasına yönelik ilgilisinin (29.12.2020 tarihli dilekçe) talebi Başkanlığımıza iletilmiş ve Belediyemiz Meclisinin 09.04.2021 tarih 642 sayılı kararı ile de bu talebin kabul edilmesi suretiyle 63859 ada 3 no</w:t>
      </w:r>
      <w:r>
        <w:t>.</w:t>
      </w:r>
      <w:r w:rsidRPr="00D105E3">
        <w:t xml:space="preserve">lu parselin kat yüksekliğinin "35 kat" olarak düzeltilmesi suretiyle plan teklifinin </w:t>
      </w:r>
      <w:proofErr w:type="spellStart"/>
      <w:r w:rsidRPr="00D105E3">
        <w:t>tadilen</w:t>
      </w:r>
      <w:proofErr w:type="spellEnd"/>
      <w:r w:rsidRPr="00D105E3">
        <w:t xml:space="preserve"> onaylandığı,</w:t>
      </w:r>
    </w:p>
    <w:p w:rsidR="00337084" w:rsidRPr="00D105E3" w:rsidRDefault="00337084" w:rsidP="00337084">
      <w:pPr>
        <w:ind w:firstLine="709"/>
        <w:jc w:val="both"/>
      </w:pPr>
    </w:p>
    <w:p w:rsidR="00337084" w:rsidRDefault="00337084" w:rsidP="00337084">
      <w:pPr>
        <w:ind w:firstLine="709"/>
        <w:jc w:val="both"/>
      </w:pPr>
      <w:proofErr w:type="gramStart"/>
      <w:r w:rsidRPr="00D105E3">
        <w:t>Askı sürecinde bölge sakinlerince verilen toplam 108 adet itiraz dilekçesi ile özetle; "Siluet bakımında 63859 ada 2 no</w:t>
      </w:r>
      <w:r>
        <w:t>.</w:t>
      </w:r>
      <w:r w:rsidRPr="00D105E3">
        <w:t>lu parselindeki kabası bitmiş, inşaat halinde bulunan ve planda yüksekliği 30 kat olarak belirlenmiş yapı izin belgesi de bulunan yapılaşmanın çevreye yaşattığı mevcut olumsuz etkileri göz önündeyken, bitişiğindeki 63859 ada 3 no</w:t>
      </w:r>
      <w:r>
        <w:t>.</w:t>
      </w:r>
      <w:r w:rsidRPr="00D105E3">
        <w:t xml:space="preserve">lu parsel için 35 kat yükseklik belirlenmesinin çevredeki </w:t>
      </w:r>
      <w:proofErr w:type="spellStart"/>
      <w:r w:rsidRPr="00D105E3">
        <w:t>Erdemkent</w:t>
      </w:r>
      <w:proofErr w:type="spellEnd"/>
      <w:r w:rsidRPr="00D105E3">
        <w:t xml:space="preserve">, </w:t>
      </w:r>
      <w:proofErr w:type="spellStart"/>
      <w:r w:rsidRPr="00D105E3">
        <w:t>Sizinevler</w:t>
      </w:r>
      <w:proofErr w:type="spellEnd"/>
      <w:r w:rsidRPr="00D105E3">
        <w:t xml:space="preserve"> ve Gama Sitelerindeki 2-3 katlı yapılaşma ile uyumsuzluk göstereceği, oysaki ilgili </w:t>
      </w:r>
      <w:r>
        <w:t>Y</w:t>
      </w:r>
      <w:r w:rsidRPr="00D105E3">
        <w:t>asa maddesinde çevredeki mevcut teşekküllerin ve siluetin dikkate alınarak yükseklik kararlarının belirleneceğinin belirtildiği ve bu koşulların yerine getirilmediği</w:t>
      </w:r>
      <w:r>
        <w:t>…</w:t>
      </w:r>
      <w:r w:rsidRPr="00D105E3">
        <w:t>" ifadeleri ile 63859 ada 3 no</w:t>
      </w:r>
      <w:r>
        <w:t>.</w:t>
      </w:r>
      <w:r w:rsidRPr="00D105E3">
        <w:t>lu parsel için belirlenmiş olan 35 kat yükseklik kararının iptal edilmesinin talep edildiği, Çankaya Belediye Meclisinin 03.08.2021 tarih 454 sayılı kararı ile de itirazların uygun görüldüğü,</w:t>
      </w:r>
      <w:proofErr w:type="gramEnd"/>
    </w:p>
    <w:p w:rsidR="00337084" w:rsidRDefault="00337084" w:rsidP="00337084">
      <w:pPr>
        <w:ind w:firstLine="709"/>
        <w:jc w:val="both"/>
      </w:pPr>
    </w:p>
    <w:p w:rsidR="00337084" w:rsidRDefault="00337084" w:rsidP="00337084">
      <w:pPr>
        <w:ind w:firstLine="709"/>
        <w:jc w:val="both"/>
      </w:pPr>
    </w:p>
    <w:p w:rsidR="00337084" w:rsidRDefault="00337084" w:rsidP="0033708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37084" w:rsidTr="000538B1">
        <w:trPr>
          <w:trHeight w:val="1008"/>
        </w:trPr>
        <w:tc>
          <w:tcPr>
            <w:tcW w:w="3510" w:type="dxa"/>
          </w:tcPr>
          <w:p w:rsidR="00337084" w:rsidRDefault="00337084" w:rsidP="000538B1">
            <w:pPr>
              <w:jc w:val="center"/>
            </w:pPr>
            <w:r>
              <w:lastRenderedPageBreak/>
              <w:t>T.C.</w:t>
            </w:r>
          </w:p>
          <w:p w:rsidR="00337084" w:rsidRDefault="00337084" w:rsidP="000538B1">
            <w:pPr>
              <w:jc w:val="center"/>
            </w:pPr>
            <w:r>
              <w:t>ANKARA BÜYÜKŞEHİR</w:t>
            </w:r>
          </w:p>
          <w:p w:rsidR="00337084" w:rsidRDefault="00337084" w:rsidP="000538B1">
            <w:pPr>
              <w:jc w:val="center"/>
            </w:pPr>
            <w:r>
              <w:t>BELEDİYE MECLİSİ</w:t>
            </w:r>
          </w:p>
        </w:tc>
      </w:tr>
    </w:tbl>
    <w:p w:rsidR="00337084" w:rsidRDefault="00337084" w:rsidP="00337084">
      <w:pPr>
        <w:ind w:right="-1"/>
      </w:pPr>
    </w:p>
    <w:p w:rsidR="00337084" w:rsidRDefault="00337084" w:rsidP="00337084">
      <w:pPr>
        <w:ind w:right="-1"/>
      </w:pPr>
    </w:p>
    <w:p w:rsidR="00337084" w:rsidRDefault="00337084" w:rsidP="00337084">
      <w:pPr>
        <w:ind w:right="-1"/>
      </w:pPr>
      <w:r>
        <w:t xml:space="preserve">Karar No: 1865 </w:t>
      </w:r>
      <w:r>
        <w:tab/>
      </w:r>
      <w:r>
        <w:tab/>
        <w:t xml:space="preserve">  </w:t>
      </w:r>
      <w:r>
        <w:tab/>
      </w:r>
      <w:r>
        <w:tab/>
      </w:r>
      <w:r>
        <w:tab/>
        <w:t xml:space="preserve">                                                       10.09.2021</w:t>
      </w:r>
    </w:p>
    <w:p w:rsidR="00337084" w:rsidRDefault="00337084" w:rsidP="00337084">
      <w:pPr>
        <w:jc w:val="center"/>
      </w:pPr>
    </w:p>
    <w:p w:rsidR="00337084" w:rsidRDefault="00337084" w:rsidP="00337084">
      <w:pPr>
        <w:jc w:val="center"/>
      </w:pPr>
      <w:r>
        <w:t>-2-</w:t>
      </w:r>
    </w:p>
    <w:p w:rsidR="00337084" w:rsidRDefault="00337084" w:rsidP="00337084">
      <w:pPr>
        <w:ind w:firstLine="709"/>
        <w:jc w:val="both"/>
      </w:pPr>
    </w:p>
    <w:p w:rsidR="00337084" w:rsidRDefault="00337084" w:rsidP="00337084">
      <w:pPr>
        <w:ind w:firstLine="709"/>
        <w:jc w:val="both"/>
      </w:pPr>
    </w:p>
    <w:p w:rsidR="00337084" w:rsidRPr="00D105E3" w:rsidRDefault="00337084" w:rsidP="00337084">
      <w:pPr>
        <w:ind w:firstLine="709"/>
        <w:jc w:val="both"/>
      </w:pPr>
    </w:p>
    <w:p w:rsidR="00337084" w:rsidRDefault="00337084" w:rsidP="00337084">
      <w:pPr>
        <w:ind w:firstLine="709"/>
        <w:jc w:val="both"/>
      </w:pPr>
      <w:proofErr w:type="gramStart"/>
      <w:r w:rsidRPr="00D105E3">
        <w:t>Yapılan değerlendirmede itiraza konu 35 kat yükseklik kararı belirlenen 63859 ada 3 no</w:t>
      </w:r>
      <w:r>
        <w:t>.</w:t>
      </w:r>
      <w:r w:rsidRPr="00D105E3">
        <w:t>lu parselin ruhsat, yapı izin belgesi veya mimari proje onayı bulunup bulunmadığı hakkında bilgi verilmediği ancak Çankaya Beled</w:t>
      </w:r>
      <w:r>
        <w:t>iye Meclisinin 02.12.2020 tarih</w:t>
      </w:r>
      <w:r w:rsidRPr="00D105E3">
        <w:t>,</w:t>
      </w:r>
      <w:r>
        <w:t xml:space="preserve"> </w:t>
      </w:r>
      <w:r w:rsidRPr="00D105E3">
        <w:t>527 sayılı kararı ile uygun görülerek sunulan teklif içeriğinde komşu parseli olan 63859 ada 2 no</w:t>
      </w:r>
      <w:r>
        <w:t>.</w:t>
      </w:r>
      <w:r w:rsidRPr="00D105E3">
        <w:t>lu parseldeki (30 kat yükseklik kararı olan) inşaatın ruhsatlı olduğunun belirtildiği, konunun ve itirazların bu çerçevede değerlendirilmesi gerektiği,</w:t>
      </w:r>
      <w:proofErr w:type="gramEnd"/>
    </w:p>
    <w:p w:rsidR="00337084" w:rsidRPr="00D105E3" w:rsidRDefault="00337084" w:rsidP="00337084">
      <w:pPr>
        <w:ind w:firstLine="709"/>
        <w:jc w:val="both"/>
      </w:pPr>
    </w:p>
    <w:p w:rsidR="007F1B72" w:rsidRDefault="00337084" w:rsidP="00337084">
      <w:pPr>
        <w:ind w:firstLine="709"/>
        <w:jc w:val="both"/>
      </w:pPr>
      <w:proofErr w:type="gramStart"/>
      <w:r w:rsidRPr="00D105E3">
        <w:t xml:space="preserve">Hususları tespit edilmiş olup, Çankaya İlçesi </w:t>
      </w:r>
      <w:proofErr w:type="spellStart"/>
      <w:r w:rsidRPr="00D105E3">
        <w:t>Alacaatlı</w:t>
      </w:r>
      <w:proofErr w:type="spellEnd"/>
      <w:r w:rsidRPr="00D105E3">
        <w:t xml:space="preserve"> Mahallesi "</w:t>
      </w:r>
      <w:proofErr w:type="spellStart"/>
      <w:r w:rsidRPr="00D105E3">
        <w:t>İlko</w:t>
      </w:r>
      <w:proofErr w:type="spellEnd"/>
      <w:r w:rsidRPr="00D105E3">
        <w:t xml:space="preserve">, </w:t>
      </w:r>
      <w:proofErr w:type="spellStart"/>
      <w:r w:rsidRPr="00D105E3">
        <w:t>Zümrütköy</w:t>
      </w:r>
      <w:proofErr w:type="spellEnd"/>
      <w:r w:rsidRPr="00D105E3">
        <w:t xml:space="preserve">, Gama, </w:t>
      </w:r>
      <w:proofErr w:type="spellStart"/>
      <w:r w:rsidRPr="00D105E3">
        <w:t>Erdemkent</w:t>
      </w:r>
      <w:proofErr w:type="spellEnd"/>
      <w:r w:rsidRPr="00D105E3">
        <w:t xml:space="preserve"> Yapı Kooperatifleri ile </w:t>
      </w:r>
      <w:proofErr w:type="spellStart"/>
      <w:r w:rsidRPr="00D105E3">
        <w:t>Alacaatlı</w:t>
      </w:r>
      <w:proofErr w:type="spellEnd"/>
      <w:r w:rsidRPr="00D105E3">
        <w:t xml:space="preserve"> 1. Bölge 3. Etap Uygulama İmar Planı ve çevresindeki mevzii planları kapsayan alanda" bina yüksekliklerinin belirlenmesine yönelik 1/2500 ölçekli pla</w:t>
      </w:r>
      <w:r>
        <w:t>n teklifine yapılan itirazların, değerlendirilmesine ilişkin İlçe Meclis kararının “</w:t>
      </w:r>
      <w:proofErr w:type="spellStart"/>
      <w:r>
        <w:t>onayı”</w:t>
      </w:r>
      <w:r w:rsidR="00093BE6">
        <w:t>na</w:t>
      </w:r>
      <w:proofErr w:type="spellEnd"/>
      <w:r w:rsidR="000B5F2F">
        <w:t xml:space="preserve"> ilişkin</w:t>
      </w:r>
      <w:r w:rsidR="00576BD3">
        <w:t xml:space="preserve"> İmar ve Bayındırlık </w:t>
      </w:r>
      <w:r w:rsidR="00576BD3" w:rsidRPr="006D00CC">
        <w:t xml:space="preserve">Komisyonu Raporu </w:t>
      </w:r>
      <w:r w:rsidRPr="003B48CB">
        <w:t xml:space="preserve">“Çankaya </w:t>
      </w:r>
      <w:proofErr w:type="spellStart"/>
      <w:r w:rsidRPr="003B48CB">
        <w:t>Alacaatlı</w:t>
      </w:r>
      <w:proofErr w:type="spellEnd"/>
      <w:r w:rsidRPr="003B48CB">
        <w:t xml:space="preserve"> Mahallesi itirazların değerlendirilmesinde 63859’a 2 parsel, 63859’a 3 parsel, Çankaya ilçesinden geldiği şekli yerine, </w:t>
      </w:r>
      <w:proofErr w:type="spellStart"/>
      <w:r w:rsidRPr="003B48CB">
        <w:t>yençok</w:t>
      </w:r>
      <w:proofErr w:type="spellEnd"/>
      <w:r w:rsidRPr="003B48CB">
        <w:t xml:space="preserve">/27 </w:t>
      </w:r>
      <w:r>
        <w:t xml:space="preserve">kat </w:t>
      </w:r>
      <w:r w:rsidR="00035707">
        <w:t>“olacak tarzda değiştirilmesi suretiyle</w:t>
      </w:r>
      <w:r>
        <w:t xml:space="preserve"> </w:t>
      </w:r>
      <w:proofErr w:type="spellStart"/>
      <w:r>
        <w:t>tadilen</w:t>
      </w:r>
      <w:proofErr w:type="spellEnd"/>
      <w:r w:rsidR="00035707">
        <w:t>” oylanarak</w:t>
      </w:r>
      <w:r>
        <w:t xml:space="preserve"> </w:t>
      </w:r>
      <w:r w:rsidR="00543EF2">
        <w:t>oy</w:t>
      </w:r>
      <w:r w:rsidR="000B5F2F">
        <w:t>birliği</w:t>
      </w:r>
      <w:r w:rsidR="00543EF2" w:rsidRPr="006D00CC">
        <w:t xml:space="preserve"> </w:t>
      </w:r>
      <w:r w:rsidR="00576BD3" w:rsidRPr="006D00CC">
        <w:t>ile kabul edildi.</w:t>
      </w:r>
      <w:proofErr w:type="gramEnd"/>
    </w:p>
    <w:p w:rsidR="00093BE6" w:rsidRDefault="00093BE6" w:rsidP="00093BE6">
      <w:pPr>
        <w:ind w:firstLine="709"/>
        <w:jc w:val="both"/>
      </w:pPr>
    </w:p>
    <w:p w:rsidR="00093BE6" w:rsidRDefault="00093BE6" w:rsidP="00093BE6">
      <w:pPr>
        <w:ind w:firstLine="709"/>
        <w:jc w:val="both"/>
      </w:pPr>
    </w:p>
    <w:p w:rsidR="00AF0538" w:rsidRDefault="00AF0538" w:rsidP="00B85B77">
      <w:pPr>
        <w:ind w:firstLine="708"/>
        <w:jc w:val="both"/>
      </w:pPr>
    </w:p>
    <w:p w:rsidR="00337084" w:rsidRDefault="00337084"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43EF2">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FE7D81">
      <w:pPr>
        <w:jc w:val="both"/>
      </w:pPr>
    </w:p>
    <w:p w:rsidR="00FE7D81" w:rsidRDefault="00FE7D81" w:rsidP="00FE7D81">
      <w:pPr>
        <w:jc w:val="both"/>
      </w:pPr>
    </w:p>
    <w:p w:rsidR="00FE7D81" w:rsidRDefault="00FE7D81" w:rsidP="00FE7D81">
      <w:pPr>
        <w:jc w:val="both"/>
      </w:pPr>
    </w:p>
    <w:p w:rsidR="00FE7D81" w:rsidRDefault="00FE7D81" w:rsidP="00FE7D81">
      <w:pPr>
        <w:jc w:val="both"/>
      </w:pPr>
    </w:p>
    <w:p w:rsidR="00FE7D81" w:rsidRDefault="00FE7D81" w:rsidP="00FE7D81">
      <w:pPr>
        <w:jc w:val="both"/>
      </w:pPr>
    </w:p>
    <w:p w:rsidR="00FE7D81" w:rsidRDefault="00FE7D81" w:rsidP="00FE7D81">
      <w:pPr>
        <w:jc w:val="both"/>
      </w:pPr>
    </w:p>
    <w:p w:rsidR="00FE7D81" w:rsidRDefault="00FE7D81" w:rsidP="00FE7D81">
      <w:pPr>
        <w:jc w:val="both"/>
      </w:pPr>
    </w:p>
    <w:p w:rsidR="00FE7D81" w:rsidRDefault="00FE7D81" w:rsidP="00FE7D81">
      <w:pPr>
        <w:jc w:val="both"/>
      </w:pPr>
    </w:p>
    <w:p w:rsidR="00FE7D81" w:rsidRDefault="00FE7D81" w:rsidP="00FE7D81">
      <w:pPr>
        <w:jc w:val="both"/>
      </w:pPr>
    </w:p>
    <w:p w:rsidR="00FE7D81" w:rsidRDefault="00FE7D81" w:rsidP="00FE7D81">
      <w:pPr>
        <w:jc w:val="both"/>
      </w:pPr>
    </w:p>
    <w:p w:rsidR="00FE7D81" w:rsidRDefault="00FE7D81" w:rsidP="00FE7D81">
      <w:pPr>
        <w:jc w:val="both"/>
      </w:pPr>
    </w:p>
    <w:p w:rsidR="00FE7D81" w:rsidRDefault="00FE7D81" w:rsidP="00FE7D81">
      <w:pPr>
        <w:jc w:val="both"/>
      </w:pPr>
    </w:p>
    <w:p w:rsidR="00FE7D81" w:rsidRDefault="00FE7D81" w:rsidP="00FE7D81">
      <w:pPr>
        <w:jc w:val="both"/>
      </w:pPr>
    </w:p>
    <w:p w:rsidR="00FE7D81" w:rsidRDefault="00FE7D81" w:rsidP="00FE7D81">
      <w:pPr>
        <w:jc w:val="both"/>
      </w:pPr>
    </w:p>
    <w:p w:rsidR="00FE7D81" w:rsidRDefault="00FE7D81" w:rsidP="00FE7D81">
      <w:pPr>
        <w:jc w:val="both"/>
      </w:pPr>
    </w:p>
    <w:p w:rsidR="00FE7D81" w:rsidRDefault="00FE7D81" w:rsidP="00FE7D81">
      <w:pPr>
        <w:jc w:val="both"/>
      </w:pPr>
    </w:p>
    <w:p w:rsidR="00FE7D81" w:rsidRDefault="00FE7D81" w:rsidP="00FE7D81">
      <w:pPr>
        <w:jc w:val="both"/>
      </w:pPr>
    </w:p>
    <w:p w:rsidR="00FE7D81" w:rsidRDefault="00FE7D81" w:rsidP="00FE7D81">
      <w:pPr>
        <w:jc w:val="both"/>
      </w:pPr>
    </w:p>
    <w:p w:rsidR="00FE7D81" w:rsidRDefault="00FE7D81" w:rsidP="00FE7D81">
      <w:pPr>
        <w:jc w:val="both"/>
      </w:pPr>
    </w:p>
    <w:p w:rsidR="00FE7D81" w:rsidRDefault="00FE7D81" w:rsidP="00FE7D81">
      <w:pPr>
        <w:jc w:val="both"/>
      </w:pPr>
    </w:p>
    <w:p w:rsidR="00FE7D81" w:rsidRDefault="00FE7D81" w:rsidP="00FE7D81">
      <w:pPr>
        <w:tabs>
          <w:tab w:val="center" w:pos="4748"/>
          <w:tab w:val="left" w:pos="5430"/>
        </w:tabs>
      </w:pPr>
    </w:p>
    <w:p w:rsidR="00FE7D81" w:rsidRDefault="00FE7D81" w:rsidP="00FE7D81">
      <w:pPr>
        <w:tabs>
          <w:tab w:val="center" w:pos="4748"/>
          <w:tab w:val="left" w:pos="5430"/>
        </w:tabs>
        <w:jc w:val="center"/>
      </w:pPr>
    </w:p>
    <w:p w:rsidR="00FE7D81" w:rsidRDefault="00FE7D81" w:rsidP="00FE7D81">
      <w:pPr>
        <w:tabs>
          <w:tab w:val="center" w:pos="4748"/>
          <w:tab w:val="left" w:pos="5430"/>
        </w:tabs>
        <w:jc w:val="center"/>
      </w:pPr>
      <w:r>
        <w:t>T.C.</w:t>
      </w:r>
    </w:p>
    <w:p w:rsidR="00FE7D81" w:rsidRDefault="00FE7D81" w:rsidP="00FE7D81">
      <w:pPr>
        <w:jc w:val="center"/>
      </w:pPr>
      <w:r>
        <w:t>ANKARA BÜYÜKŞEHİR BELEDİYE MECLİSİ</w:t>
      </w:r>
    </w:p>
    <w:p w:rsidR="00FE7D81" w:rsidRDefault="00FE7D81" w:rsidP="00FE7D81">
      <w:pPr>
        <w:jc w:val="center"/>
      </w:pPr>
      <w:r>
        <w:t>İmar ve Bayındırlık Komisyonu Raporu</w:t>
      </w:r>
    </w:p>
    <w:p w:rsidR="00FE7D81" w:rsidRDefault="00FE7D81" w:rsidP="00FE7D81">
      <w:pPr>
        <w:jc w:val="center"/>
      </w:pPr>
    </w:p>
    <w:p w:rsidR="00FE7D81" w:rsidRDefault="00FE7D81" w:rsidP="00FE7D81">
      <w:pPr>
        <w:jc w:val="center"/>
      </w:pPr>
      <w:r>
        <w:t>Rapor No: 518</w:t>
      </w:r>
      <w:r>
        <w:tab/>
        <w:t xml:space="preserve">     </w:t>
      </w:r>
      <w:r>
        <w:tab/>
        <w:t xml:space="preserve">                 </w:t>
      </w:r>
      <w:r>
        <w:tab/>
      </w:r>
      <w:r>
        <w:tab/>
        <w:t xml:space="preserve">         </w:t>
      </w:r>
      <w:r>
        <w:tab/>
      </w:r>
      <w:r>
        <w:tab/>
      </w:r>
      <w:r>
        <w:tab/>
        <w:t xml:space="preserve">                   27.08.2021</w:t>
      </w:r>
    </w:p>
    <w:p w:rsidR="00FE7D81" w:rsidRDefault="00FE7D81" w:rsidP="00FE7D81">
      <w:pPr>
        <w:jc w:val="center"/>
      </w:pPr>
    </w:p>
    <w:p w:rsidR="00FE7D81" w:rsidRDefault="00FE7D81" w:rsidP="00FE7D81">
      <w:pPr>
        <w:pStyle w:val="Balk7"/>
        <w:jc w:val="center"/>
      </w:pPr>
      <w:r>
        <w:t>BÜYÜKŞEHİR BELEDİYE MECLİSİ BAŞKANLIĞINA</w:t>
      </w:r>
    </w:p>
    <w:p w:rsidR="00FE7D81" w:rsidRDefault="00FE7D81" w:rsidP="00FE7D81">
      <w:pPr>
        <w:jc w:val="both"/>
      </w:pPr>
    </w:p>
    <w:p w:rsidR="00FE7D81" w:rsidRDefault="00FE7D81" w:rsidP="00FE7D81">
      <w:pPr>
        <w:jc w:val="both"/>
      </w:pPr>
    </w:p>
    <w:p w:rsidR="00FE7D81" w:rsidRPr="00D105E3" w:rsidRDefault="00FE7D81" w:rsidP="00FE7D81">
      <w:pPr>
        <w:ind w:firstLine="709"/>
        <w:jc w:val="both"/>
      </w:pPr>
    </w:p>
    <w:p w:rsidR="00FE7D81" w:rsidRPr="00D105E3" w:rsidRDefault="00FE7D81" w:rsidP="00FE7D81">
      <w:pPr>
        <w:ind w:firstLine="709"/>
        <w:jc w:val="both"/>
      </w:pPr>
      <w:proofErr w:type="gramStart"/>
      <w:r w:rsidRPr="00D105E3">
        <w:t xml:space="preserve">Çankaya İlçesi </w:t>
      </w:r>
      <w:proofErr w:type="spellStart"/>
      <w:r w:rsidRPr="00D105E3">
        <w:t>Alacaatlı</w:t>
      </w:r>
      <w:proofErr w:type="spellEnd"/>
      <w:r w:rsidRPr="00D105E3">
        <w:t xml:space="preserve"> Mahallesi “</w:t>
      </w:r>
      <w:proofErr w:type="spellStart"/>
      <w:r w:rsidRPr="00D105E3">
        <w:t>İlko</w:t>
      </w:r>
      <w:proofErr w:type="spellEnd"/>
      <w:r w:rsidRPr="00D105E3">
        <w:t xml:space="preserve">, </w:t>
      </w:r>
      <w:proofErr w:type="spellStart"/>
      <w:r w:rsidRPr="00D105E3">
        <w:t>Zümrütköy</w:t>
      </w:r>
      <w:proofErr w:type="spellEnd"/>
      <w:r w:rsidRPr="00D105E3">
        <w:t xml:space="preserve">, Gama, </w:t>
      </w:r>
      <w:proofErr w:type="spellStart"/>
      <w:r w:rsidRPr="00D105E3">
        <w:t>Erdemkent</w:t>
      </w:r>
      <w:proofErr w:type="spellEnd"/>
      <w:r w:rsidRPr="00D105E3">
        <w:t xml:space="preserve"> Yapı Kooperatifleri ile </w:t>
      </w:r>
      <w:proofErr w:type="spellStart"/>
      <w:r w:rsidRPr="00D105E3">
        <w:t>Alacaatlı</w:t>
      </w:r>
      <w:proofErr w:type="spellEnd"/>
      <w:r w:rsidRPr="00D105E3">
        <w:t xml:space="preserve"> 1.Bölge 3.Etap uygulama imar planı ve çevresindeki mevzii planları kapsayan alanda” bina yüksekliklerinin belirlenmesine yönelik 1/2500 ölçekli uygulama imar plan değişikliğine yapılan itirazlara ilişkin Büyükşehir Belediye Meclisinin 13.08.2021 tarih ve 13. gündem maddesi olarak komisyonumuza havale edilen dosya incelendi.</w:t>
      </w:r>
      <w:proofErr w:type="gramEnd"/>
    </w:p>
    <w:p w:rsidR="00FE7D81" w:rsidRPr="00D105E3" w:rsidRDefault="00FE7D81" w:rsidP="00FE7D81">
      <w:pPr>
        <w:ind w:firstLine="709"/>
        <w:jc w:val="both"/>
      </w:pPr>
    </w:p>
    <w:p w:rsidR="00FE7D81" w:rsidRDefault="00FE7D81" w:rsidP="00FE7D81">
      <w:pPr>
        <w:ind w:firstLine="709"/>
        <w:jc w:val="both"/>
      </w:pPr>
      <w:r w:rsidRPr="00D105E3">
        <w:t>Komisyonumuzca yapılan incelemeler neticesinde; Çankaya Belediye Bşk.</w:t>
      </w:r>
      <w:r>
        <w:t xml:space="preserve"> Yazı İşleri Md.’</w:t>
      </w:r>
      <w:r w:rsidRPr="00D105E3">
        <w:t xml:space="preserve">nün 04.08.2021 tarih E.143715 sayılı yazısı </w:t>
      </w:r>
      <w:proofErr w:type="gramStart"/>
      <w:r w:rsidRPr="00D105E3">
        <w:t>ile;</w:t>
      </w:r>
      <w:proofErr w:type="gramEnd"/>
      <w:r w:rsidRPr="00D105E3">
        <w:t xml:space="preserve"> Çankaya Belediye Meclisinin 02.12.2020 tarih 527 sayılı kararı ile uygun görülerek Belediyemiz Meclisinin 09.04.2021 tarih 642 sayılı kararı ile </w:t>
      </w:r>
      <w:proofErr w:type="spellStart"/>
      <w:r w:rsidRPr="00D105E3">
        <w:t>tadilen</w:t>
      </w:r>
      <w:proofErr w:type="spellEnd"/>
      <w:r w:rsidRPr="00D105E3">
        <w:t xml:space="preserve"> onaylanan Çankaya İlçesi </w:t>
      </w:r>
      <w:proofErr w:type="spellStart"/>
      <w:r w:rsidRPr="00D105E3">
        <w:t>Alacaatlı</w:t>
      </w:r>
      <w:proofErr w:type="spellEnd"/>
      <w:r w:rsidRPr="00D105E3">
        <w:t xml:space="preserve"> Mahallesi "</w:t>
      </w:r>
      <w:proofErr w:type="spellStart"/>
      <w:r>
        <w:t>İl</w:t>
      </w:r>
      <w:r w:rsidRPr="00D105E3">
        <w:t>k</w:t>
      </w:r>
      <w:r>
        <w:t>o</w:t>
      </w:r>
      <w:proofErr w:type="spellEnd"/>
      <w:r w:rsidRPr="00D105E3">
        <w:t xml:space="preserve">, </w:t>
      </w:r>
      <w:proofErr w:type="spellStart"/>
      <w:r w:rsidRPr="00D105E3">
        <w:t>Zümrütköy</w:t>
      </w:r>
      <w:proofErr w:type="spellEnd"/>
      <w:r w:rsidRPr="00D105E3">
        <w:t xml:space="preserve">, Gama, </w:t>
      </w:r>
      <w:proofErr w:type="spellStart"/>
      <w:r w:rsidRPr="00D105E3">
        <w:t>Erdemkent</w:t>
      </w:r>
      <w:proofErr w:type="spellEnd"/>
      <w:r w:rsidRPr="00D105E3">
        <w:t xml:space="preserve"> Yapı Kooperatifleri ile </w:t>
      </w:r>
      <w:proofErr w:type="spellStart"/>
      <w:r w:rsidRPr="00D105E3">
        <w:t>Alacaatlı</w:t>
      </w:r>
      <w:proofErr w:type="spellEnd"/>
      <w:r w:rsidRPr="00D105E3">
        <w:t xml:space="preserve"> 1. Bölge 3. Etap Uygulama </w:t>
      </w:r>
      <w:r>
        <w:t>İ</w:t>
      </w:r>
      <w:r w:rsidRPr="00D105E3">
        <w:t>mar Planı ve çevresindeki mevzii planları kapsayan alanda" bina yüksekliklerinin belirlenmesine yönelik 1/2500 ölçekli çalışma teklifine, askı süresinde yapılan itirazlar</w:t>
      </w:r>
      <w:r>
        <w:t>ın</w:t>
      </w:r>
      <w:r w:rsidRPr="00D105E3">
        <w:t xml:space="preserve"> Çankaya Belediye Meclisinin 03.08.2021 tarih 454 sayılı kara</w:t>
      </w:r>
      <w:r>
        <w:t>rı</w:t>
      </w:r>
      <w:r w:rsidRPr="00D105E3">
        <w:t xml:space="preserve"> ile uygun görülerek değerlendirilmek üzere </w:t>
      </w:r>
      <w:r>
        <w:t>İmar ve Şehircilik Dairesi Başkanlığına sunulduğu,</w:t>
      </w:r>
    </w:p>
    <w:p w:rsidR="00FE7D81" w:rsidRPr="00D105E3" w:rsidRDefault="00FE7D81" w:rsidP="00FE7D81">
      <w:pPr>
        <w:ind w:firstLine="709"/>
        <w:jc w:val="both"/>
      </w:pPr>
    </w:p>
    <w:p w:rsidR="00FE7D81" w:rsidRDefault="00FE7D81" w:rsidP="00FE7D81">
      <w:pPr>
        <w:ind w:firstLine="709"/>
        <w:jc w:val="both"/>
      </w:pPr>
      <w:r>
        <w:t>Konuya ilişkin y</w:t>
      </w:r>
      <w:r w:rsidRPr="00D105E3">
        <w:t>apılan inceleme ve değerlendirme neticesinde;</w:t>
      </w:r>
    </w:p>
    <w:p w:rsidR="00FE7D81" w:rsidRPr="00D105E3" w:rsidRDefault="00FE7D81" w:rsidP="00FE7D81">
      <w:pPr>
        <w:ind w:firstLine="709"/>
        <w:jc w:val="both"/>
      </w:pPr>
    </w:p>
    <w:p w:rsidR="00FE7D81" w:rsidRDefault="00FE7D81" w:rsidP="00FE7D81">
      <w:pPr>
        <w:ind w:firstLine="709"/>
        <w:jc w:val="both"/>
      </w:pPr>
      <w:r w:rsidRPr="00D105E3">
        <w:t xml:space="preserve">Çankaya Belediye Meclisinin 02.12.2020 tarih 527 sayılı kararı ile uygun görülerek onaylanmak üzere Başkanlığımıza sunulan söz konusu plan teklifine ek olarak, yine Çankaya Bel. Bşk. </w:t>
      </w:r>
      <w:r>
        <w:t xml:space="preserve">İmar ve </w:t>
      </w:r>
      <w:proofErr w:type="spellStart"/>
      <w:r>
        <w:t>Şeh</w:t>
      </w:r>
      <w:proofErr w:type="spellEnd"/>
      <w:r>
        <w:t>. Md.’n</w:t>
      </w:r>
      <w:r w:rsidRPr="00D105E3">
        <w:t xml:space="preserve">ün 04.01.2021 tarih E.661 sayılı yazısı </w:t>
      </w:r>
      <w:proofErr w:type="gramStart"/>
      <w:r w:rsidRPr="00D105E3">
        <w:t>ile;</w:t>
      </w:r>
      <w:proofErr w:type="gramEnd"/>
      <w:r w:rsidRPr="00D105E3">
        <w:t xml:space="preserve"> söz konusu bina yüksekliklerinin belirlenmesine yönelik çalışma kapsamında bulunan 63859 ada 3 no</w:t>
      </w:r>
      <w:r>
        <w:t>.</w:t>
      </w:r>
      <w:r w:rsidRPr="00D105E3">
        <w:t>lu parsele dair, 20 kat olarak önerilen kat yüksekliğinin 2017 yılında onaylanan mimari projesine istinaden "zemin + 34 kat ve +/-0.00 kotundan 120 metre" olacak şekilde belirlenmesi ve hak mahrumiyeti yaşanmamasına yönelik ilgilisinin (29.12.2020 tarihli dilekçe) talebi Başkanlığımıza iletilmiş ve Belediyemiz Meclisinin 09.04.2021 tarih 642 sayılı kararı ile de bu talebin kabul edilmesi suretiyle 63859 ada 3 no</w:t>
      </w:r>
      <w:r>
        <w:t>.</w:t>
      </w:r>
      <w:r w:rsidRPr="00D105E3">
        <w:t xml:space="preserve">lu parselin kat yüksekliğinin "35 kat" olarak düzeltilmesi suretiyle plan teklifinin </w:t>
      </w:r>
      <w:proofErr w:type="spellStart"/>
      <w:r w:rsidRPr="00D105E3">
        <w:t>tadilen</w:t>
      </w:r>
      <w:proofErr w:type="spellEnd"/>
      <w:r w:rsidRPr="00D105E3">
        <w:t xml:space="preserve"> onaylandığı,</w:t>
      </w:r>
    </w:p>
    <w:p w:rsidR="00FE7D81" w:rsidRPr="00D105E3" w:rsidRDefault="00FE7D81" w:rsidP="00FE7D81">
      <w:pPr>
        <w:ind w:firstLine="709"/>
        <w:jc w:val="both"/>
      </w:pPr>
    </w:p>
    <w:p w:rsidR="00FE7D81" w:rsidRDefault="00FE7D81" w:rsidP="00FE7D81">
      <w:pPr>
        <w:ind w:firstLine="709"/>
        <w:jc w:val="both"/>
      </w:pPr>
      <w:proofErr w:type="gramStart"/>
      <w:r w:rsidRPr="00D105E3">
        <w:t>Askı sürecinde bölge sakinlerince verilen toplam 108 adet itiraz dilekçesi ile özetle; "Siluet bakımında 63859 ada 2 no</w:t>
      </w:r>
      <w:r>
        <w:t>.</w:t>
      </w:r>
      <w:r w:rsidRPr="00D105E3">
        <w:t>lu parselindeki kabası bitmiş, inşaat halinde bulunan ve planda yüksekliği 30 kat olarak belirlenmiş yapı izin belgesi de bulunan yapılaşmanın çevreye yaşattığı mevcut olumsuz etkileri göz önündeyken, bitişiğindeki 63859 ada 3 no</w:t>
      </w:r>
      <w:r>
        <w:t>.</w:t>
      </w:r>
      <w:r w:rsidRPr="00D105E3">
        <w:t xml:space="preserve">lu parsel için 35 kat yükseklik belirlenmesinin çevredeki </w:t>
      </w:r>
      <w:proofErr w:type="spellStart"/>
      <w:r w:rsidRPr="00D105E3">
        <w:t>Erdemkent</w:t>
      </w:r>
      <w:proofErr w:type="spellEnd"/>
      <w:r w:rsidRPr="00D105E3">
        <w:t xml:space="preserve">, </w:t>
      </w:r>
      <w:proofErr w:type="spellStart"/>
      <w:r w:rsidRPr="00D105E3">
        <w:t>Sizinevler</w:t>
      </w:r>
      <w:proofErr w:type="spellEnd"/>
      <w:r w:rsidRPr="00D105E3">
        <w:t xml:space="preserve"> ve Gama Sitelerindeki 2-3 katlı yapılaşma ile uyumsuzluk göstereceği, oysaki ilgili </w:t>
      </w:r>
      <w:r>
        <w:t>Y</w:t>
      </w:r>
      <w:r w:rsidRPr="00D105E3">
        <w:t>asa maddesinde çevredeki mevcut teşekküllerin ve siluetin dikkate alınarak yükseklik kararlarının belirleneceğinin belirtildiği ve bu koşulların yerine getirilmediği</w:t>
      </w:r>
      <w:r>
        <w:t>…</w:t>
      </w:r>
      <w:r w:rsidRPr="00D105E3">
        <w:t>" ifadeleri ile 63859 ada 3 no</w:t>
      </w:r>
      <w:r>
        <w:t>.</w:t>
      </w:r>
      <w:r w:rsidRPr="00D105E3">
        <w:t>lu parsel için belirlenmiş olan 35 kat yükseklik kararının iptal edilmesinin talep edildiği, Çankaya Belediye Meclisinin 03.08.2021 tarih 454 sayılı kararı ile de itirazların uygun görüldüğü,</w:t>
      </w:r>
      <w:proofErr w:type="gramEnd"/>
    </w:p>
    <w:p w:rsidR="00FE7D81" w:rsidRDefault="00FE7D81" w:rsidP="00FE7D81">
      <w:pPr>
        <w:ind w:firstLine="709"/>
        <w:jc w:val="both"/>
      </w:pPr>
    </w:p>
    <w:p w:rsidR="00FE7D81" w:rsidRDefault="00FE7D81" w:rsidP="00FE7D81">
      <w:pPr>
        <w:ind w:firstLine="709"/>
        <w:jc w:val="both"/>
      </w:pPr>
    </w:p>
    <w:p w:rsidR="00FE7D81" w:rsidRDefault="00FE7D81" w:rsidP="00FE7D81">
      <w:pPr>
        <w:ind w:firstLine="709"/>
        <w:jc w:val="both"/>
      </w:pPr>
    </w:p>
    <w:p w:rsidR="00FE7D81" w:rsidRDefault="00FE7D81" w:rsidP="00FE7D81">
      <w:pPr>
        <w:tabs>
          <w:tab w:val="center" w:pos="4748"/>
          <w:tab w:val="left" w:pos="5430"/>
        </w:tabs>
      </w:pPr>
    </w:p>
    <w:p w:rsidR="00FE7D81" w:rsidRDefault="00FE7D81" w:rsidP="00FE7D81">
      <w:pPr>
        <w:tabs>
          <w:tab w:val="center" w:pos="4748"/>
          <w:tab w:val="left" w:pos="5430"/>
        </w:tabs>
        <w:jc w:val="center"/>
      </w:pPr>
    </w:p>
    <w:p w:rsidR="00FE7D81" w:rsidRDefault="00FE7D81" w:rsidP="00FE7D81">
      <w:pPr>
        <w:tabs>
          <w:tab w:val="center" w:pos="4748"/>
          <w:tab w:val="left" w:pos="5430"/>
        </w:tabs>
        <w:jc w:val="center"/>
      </w:pPr>
      <w:r>
        <w:t>T.C.</w:t>
      </w:r>
    </w:p>
    <w:p w:rsidR="00FE7D81" w:rsidRDefault="00FE7D81" w:rsidP="00FE7D81">
      <w:pPr>
        <w:jc w:val="center"/>
      </w:pPr>
      <w:r>
        <w:t>ANKARA BÜYÜKŞEHİR BELEDİYE MECLİSİ</w:t>
      </w:r>
    </w:p>
    <w:p w:rsidR="00FE7D81" w:rsidRDefault="00FE7D81" w:rsidP="00FE7D81">
      <w:pPr>
        <w:jc w:val="center"/>
      </w:pPr>
      <w:r>
        <w:t>İmar ve Bayındırlık Komisyonu Raporu</w:t>
      </w:r>
    </w:p>
    <w:p w:rsidR="00FE7D81" w:rsidRDefault="00FE7D81" w:rsidP="00FE7D81">
      <w:pPr>
        <w:jc w:val="center"/>
      </w:pPr>
    </w:p>
    <w:p w:rsidR="00FE7D81" w:rsidRDefault="00FE7D81" w:rsidP="00FE7D81">
      <w:pPr>
        <w:jc w:val="center"/>
      </w:pPr>
      <w:r>
        <w:t>Rapor No: 518</w:t>
      </w:r>
      <w:r>
        <w:tab/>
        <w:t xml:space="preserve">     </w:t>
      </w:r>
      <w:r>
        <w:tab/>
        <w:t xml:space="preserve">                 </w:t>
      </w:r>
      <w:r>
        <w:tab/>
      </w:r>
      <w:r>
        <w:tab/>
        <w:t xml:space="preserve">         </w:t>
      </w:r>
      <w:r>
        <w:tab/>
      </w:r>
      <w:r>
        <w:tab/>
      </w:r>
      <w:r>
        <w:tab/>
        <w:t xml:space="preserve">                   27.08.2021</w:t>
      </w:r>
    </w:p>
    <w:p w:rsidR="00FE7D81" w:rsidRDefault="00FE7D81" w:rsidP="00FE7D81">
      <w:pPr>
        <w:jc w:val="center"/>
      </w:pPr>
    </w:p>
    <w:p w:rsidR="00FE7D81" w:rsidRDefault="00FE7D81" w:rsidP="00FE7D81">
      <w:pPr>
        <w:jc w:val="center"/>
      </w:pPr>
      <w:r>
        <w:t>-2-</w:t>
      </w:r>
    </w:p>
    <w:p w:rsidR="00FE7D81" w:rsidRDefault="00FE7D81" w:rsidP="00FE7D81">
      <w:pPr>
        <w:ind w:firstLine="709"/>
        <w:jc w:val="both"/>
      </w:pPr>
    </w:p>
    <w:p w:rsidR="00FE7D81" w:rsidRDefault="00FE7D81" w:rsidP="00FE7D81">
      <w:pPr>
        <w:ind w:firstLine="709"/>
        <w:jc w:val="both"/>
      </w:pPr>
    </w:p>
    <w:p w:rsidR="00FE7D81" w:rsidRPr="00D105E3" w:rsidRDefault="00FE7D81" w:rsidP="00FE7D81">
      <w:pPr>
        <w:ind w:firstLine="709"/>
        <w:jc w:val="both"/>
      </w:pPr>
    </w:p>
    <w:p w:rsidR="00FE7D81" w:rsidRDefault="00FE7D81" w:rsidP="00FE7D81">
      <w:pPr>
        <w:ind w:firstLine="709"/>
        <w:jc w:val="both"/>
      </w:pPr>
      <w:proofErr w:type="gramStart"/>
      <w:r w:rsidRPr="00D105E3">
        <w:t>Yapılan değerlendirmede itiraza konu 35 kat yükseklik kararı belirlenen 63859 ada 3 no</w:t>
      </w:r>
      <w:r>
        <w:t>.</w:t>
      </w:r>
      <w:r w:rsidRPr="00D105E3">
        <w:t>lu parselin ruhsat, yapı izin belgesi veya mimari proje onayı bulunup bulunmadığı hakkında bilgi verilmediği ancak Çankaya Beled</w:t>
      </w:r>
      <w:r>
        <w:t>iye Meclisinin 02.12.2020 tarih</w:t>
      </w:r>
      <w:r w:rsidRPr="00D105E3">
        <w:t>,</w:t>
      </w:r>
      <w:r>
        <w:t xml:space="preserve"> </w:t>
      </w:r>
      <w:r w:rsidRPr="00D105E3">
        <w:t>527 sayılı kararı ile uygun görülerek sunulan teklif içeriğinde komşu parseli olan 63859 ada 2 no</w:t>
      </w:r>
      <w:r>
        <w:t>.</w:t>
      </w:r>
      <w:r w:rsidRPr="00D105E3">
        <w:t>lu parseldeki (30 kat yükseklik kararı olan) inşaatın ruhsatlı olduğunun belirtildiği, konunun ve itirazların bu çerçevede değerlendirilmesi gerektiği,</w:t>
      </w:r>
      <w:proofErr w:type="gramEnd"/>
    </w:p>
    <w:p w:rsidR="00FE7D81" w:rsidRPr="00D105E3" w:rsidRDefault="00FE7D81" w:rsidP="00FE7D81">
      <w:pPr>
        <w:ind w:firstLine="709"/>
        <w:jc w:val="both"/>
      </w:pPr>
    </w:p>
    <w:p w:rsidR="00FE7D81" w:rsidRDefault="00FE7D81" w:rsidP="00FE7D81">
      <w:pPr>
        <w:ind w:firstLine="709"/>
        <w:jc w:val="both"/>
      </w:pPr>
      <w:proofErr w:type="gramStart"/>
      <w:r w:rsidRPr="00D105E3">
        <w:t xml:space="preserve">Hususları tespit edilmiş olup, Çankaya İlçesi </w:t>
      </w:r>
      <w:proofErr w:type="spellStart"/>
      <w:r w:rsidRPr="00D105E3">
        <w:t>Alacaatlı</w:t>
      </w:r>
      <w:proofErr w:type="spellEnd"/>
      <w:r w:rsidRPr="00D105E3">
        <w:t xml:space="preserve"> Mahallesi "</w:t>
      </w:r>
      <w:proofErr w:type="spellStart"/>
      <w:r w:rsidRPr="00D105E3">
        <w:t>İlko</w:t>
      </w:r>
      <w:proofErr w:type="spellEnd"/>
      <w:r w:rsidRPr="00D105E3">
        <w:t xml:space="preserve">, </w:t>
      </w:r>
      <w:proofErr w:type="spellStart"/>
      <w:r w:rsidRPr="00D105E3">
        <w:t>Zümrütköy</w:t>
      </w:r>
      <w:proofErr w:type="spellEnd"/>
      <w:r w:rsidRPr="00D105E3">
        <w:t xml:space="preserve">, Gama, </w:t>
      </w:r>
      <w:proofErr w:type="spellStart"/>
      <w:r w:rsidRPr="00D105E3">
        <w:t>Erdemkent</w:t>
      </w:r>
      <w:proofErr w:type="spellEnd"/>
      <w:r w:rsidRPr="00D105E3">
        <w:t xml:space="preserve"> Yapı Kooperatifleri ile </w:t>
      </w:r>
      <w:proofErr w:type="spellStart"/>
      <w:r w:rsidRPr="00D105E3">
        <w:t>Alacaatlı</w:t>
      </w:r>
      <w:proofErr w:type="spellEnd"/>
      <w:r w:rsidRPr="00D105E3">
        <w:t xml:space="preserve"> 1. Bölge 3. Etap Uygulama İmar Planı ve çevresindeki mevzii planları kapsayan alanda" bina yüksekliklerinin belirlenmesine yönelik 1/2500 ölçekli pla</w:t>
      </w:r>
      <w:r>
        <w:t>n teklifine yapılan itirazların, değerlendirilmesine ilişkin İlçe Meclis kararının “onayı” komisyonumuzca oybirliği ile uygun görülmüştür.</w:t>
      </w:r>
      <w:proofErr w:type="gramEnd"/>
    </w:p>
    <w:p w:rsidR="00FE7D81" w:rsidRDefault="00FE7D81" w:rsidP="00FE7D81">
      <w:pPr>
        <w:ind w:firstLine="709"/>
        <w:jc w:val="both"/>
      </w:pPr>
    </w:p>
    <w:p w:rsidR="00FE7D81" w:rsidRDefault="00FE7D81" w:rsidP="00FE7D81">
      <w:pPr>
        <w:ind w:firstLine="709"/>
        <w:jc w:val="both"/>
      </w:pPr>
      <w:r w:rsidRPr="00E31C20">
        <w:t xml:space="preserve">Raporumuz Büyükşehir Belediye Meclisinin onayına arz olunur. </w:t>
      </w:r>
    </w:p>
    <w:p w:rsidR="00FE7D81" w:rsidRDefault="00FE7D81" w:rsidP="00FE7D81">
      <w:pPr>
        <w:ind w:firstLine="709"/>
        <w:jc w:val="both"/>
      </w:pPr>
    </w:p>
    <w:p w:rsidR="00FE7D81" w:rsidRPr="00E31C20" w:rsidRDefault="00FE7D81" w:rsidP="00FE7D81">
      <w:pPr>
        <w:ind w:firstLine="709"/>
        <w:jc w:val="both"/>
      </w:pPr>
      <w:r w:rsidRPr="00E31C20">
        <w:t xml:space="preserve"> </w:t>
      </w:r>
    </w:p>
    <w:p w:rsidR="00FE7D81" w:rsidRPr="00F9365E" w:rsidRDefault="00FE7D81" w:rsidP="00FE7D81">
      <w:pPr>
        <w:ind w:firstLine="709"/>
        <w:jc w:val="both"/>
      </w:pPr>
    </w:p>
    <w:tbl>
      <w:tblPr>
        <w:tblStyle w:val="TabloKlavuzu"/>
        <w:tblW w:w="947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2"/>
        <w:gridCol w:w="2984"/>
        <w:gridCol w:w="3075"/>
      </w:tblGrid>
      <w:tr w:rsidR="00FE7D81" w:rsidTr="00BE16CF">
        <w:trPr>
          <w:trHeight w:val="1312"/>
        </w:trPr>
        <w:tc>
          <w:tcPr>
            <w:tcW w:w="3412" w:type="dxa"/>
            <w:vAlign w:val="center"/>
          </w:tcPr>
          <w:p w:rsidR="00FE7D81" w:rsidRDefault="00FE7D81" w:rsidP="00BE16CF">
            <w:pPr>
              <w:jc w:val="center"/>
            </w:pPr>
            <w:r>
              <w:t>Mehmet Emin AYAZ</w:t>
            </w:r>
          </w:p>
          <w:p w:rsidR="00FE7D81" w:rsidRPr="00C55BF2" w:rsidRDefault="00FE7D81" w:rsidP="00BE16CF">
            <w:pPr>
              <w:jc w:val="center"/>
            </w:pPr>
            <w:r>
              <w:t>İmar ve Bayındırlık Komisyonu Başkanı</w:t>
            </w:r>
          </w:p>
        </w:tc>
        <w:tc>
          <w:tcPr>
            <w:tcW w:w="2984" w:type="dxa"/>
            <w:vAlign w:val="center"/>
          </w:tcPr>
          <w:p w:rsidR="00FE7D81" w:rsidRDefault="00FE7D81" w:rsidP="00BE16CF">
            <w:pPr>
              <w:jc w:val="center"/>
            </w:pPr>
            <w:r>
              <w:t>Gürkan DEMİRKESEN</w:t>
            </w:r>
          </w:p>
          <w:p w:rsidR="00FE7D81" w:rsidRPr="00C55BF2" w:rsidRDefault="00FE7D81" w:rsidP="00BE16CF">
            <w:pPr>
              <w:jc w:val="center"/>
            </w:pPr>
            <w:r>
              <w:t>Başkan V.</w:t>
            </w:r>
          </w:p>
        </w:tc>
        <w:tc>
          <w:tcPr>
            <w:tcW w:w="3075" w:type="dxa"/>
            <w:vAlign w:val="center"/>
          </w:tcPr>
          <w:p w:rsidR="00FE7D81" w:rsidRDefault="00FE7D81" w:rsidP="00BE16CF">
            <w:pPr>
              <w:jc w:val="center"/>
            </w:pPr>
            <w:proofErr w:type="spellStart"/>
            <w:r>
              <w:t>Atila</w:t>
            </w:r>
            <w:proofErr w:type="spellEnd"/>
            <w:r>
              <w:t xml:space="preserve"> ÇELİK</w:t>
            </w:r>
          </w:p>
          <w:p w:rsidR="00FE7D81" w:rsidRPr="00C55BF2" w:rsidRDefault="00FE7D81" w:rsidP="00BE16CF">
            <w:pPr>
              <w:tabs>
                <w:tab w:val="left" w:pos="946"/>
              </w:tabs>
              <w:jc w:val="center"/>
            </w:pPr>
            <w:r>
              <w:t>Üye</w:t>
            </w:r>
          </w:p>
        </w:tc>
      </w:tr>
      <w:tr w:rsidR="00FE7D81" w:rsidTr="00BE16CF">
        <w:trPr>
          <w:trHeight w:val="1312"/>
        </w:trPr>
        <w:tc>
          <w:tcPr>
            <w:tcW w:w="3412" w:type="dxa"/>
            <w:vAlign w:val="center"/>
          </w:tcPr>
          <w:p w:rsidR="00FE7D81" w:rsidRDefault="00FE7D81" w:rsidP="00BE16CF">
            <w:pPr>
              <w:jc w:val="center"/>
            </w:pPr>
            <w:r>
              <w:t>Yaşar NESLİHANOĞLU</w:t>
            </w:r>
          </w:p>
          <w:p w:rsidR="00FE7D81" w:rsidRPr="00C55BF2" w:rsidRDefault="00FE7D81" w:rsidP="00BE16CF">
            <w:pPr>
              <w:jc w:val="center"/>
            </w:pPr>
            <w:r>
              <w:t>Üye</w:t>
            </w:r>
          </w:p>
        </w:tc>
        <w:tc>
          <w:tcPr>
            <w:tcW w:w="2984" w:type="dxa"/>
            <w:vAlign w:val="center"/>
          </w:tcPr>
          <w:p w:rsidR="00FE7D81" w:rsidRDefault="00FE7D81" w:rsidP="00BE16CF">
            <w:pPr>
              <w:jc w:val="center"/>
            </w:pPr>
            <w:r>
              <w:t>Yasin YÜKSEL</w:t>
            </w:r>
          </w:p>
          <w:p w:rsidR="00FE7D81" w:rsidRPr="00C55BF2" w:rsidRDefault="00FE7D81" w:rsidP="00BE16CF">
            <w:pPr>
              <w:jc w:val="center"/>
            </w:pPr>
            <w:r>
              <w:t>Üye</w:t>
            </w:r>
          </w:p>
        </w:tc>
        <w:tc>
          <w:tcPr>
            <w:tcW w:w="3075" w:type="dxa"/>
            <w:vAlign w:val="center"/>
          </w:tcPr>
          <w:p w:rsidR="00FE7D81" w:rsidRDefault="00FE7D81" w:rsidP="00BE16CF">
            <w:pPr>
              <w:tabs>
                <w:tab w:val="left" w:pos="372"/>
                <w:tab w:val="left" w:pos="684"/>
              </w:tabs>
              <w:jc w:val="center"/>
            </w:pPr>
            <w:proofErr w:type="spellStart"/>
            <w:r>
              <w:t>Ümmügülsüm</w:t>
            </w:r>
            <w:proofErr w:type="spellEnd"/>
            <w:r>
              <w:t xml:space="preserve"> ÜMÜTLÜ</w:t>
            </w:r>
          </w:p>
          <w:p w:rsidR="00FE7D81" w:rsidRPr="00C55BF2" w:rsidRDefault="00FE7D81" w:rsidP="00BE16CF">
            <w:pPr>
              <w:jc w:val="center"/>
            </w:pPr>
            <w:r>
              <w:t>Üye</w:t>
            </w:r>
          </w:p>
        </w:tc>
      </w:tr>
      <w:tr w:rsidR="00FE7D81" w:rsidTr="00BE16CF">
        <w:trPr>
          <w:trHeight w:val="1312"/>
        </w:trPr>
        <w:tc>
          <w:tcPr>
            <w:tcW w:w="3412" w:type="dxa"/>
            <w:vAlign w:val="center"/>
          </w:tcPr>
          <w:p w:rsidR="00FE7D81" w:rsidRDefault="00FE7D81" w:rsidP="00BE16CF">
            <w:pPr>
              <w:jc w:val="center"/>
            </w:pPr>
            <w:r>
              <w:t>Gökhan ARICI</w:t>
            </w:r>
          </w:p>
          <w:p w:rsidR="00FE7D81" w:rsidRPr="00C55BF2" w:rsidRDefault="00FE7D81" w:rsidP="00BE16CF">
            <w:pPr>
              <w:tabs>
                <w:tab w:val="left" w:pos="580"/>
                <w:tab w:val="left" w:pos="752"/>
              </w:tabs>
              <w:jc w:val="center"/>
            </w:pPr>
            <w:r>
              <w:t>Üye</w:t>
            </w:r>
          </w:p>
        </w:tc>
        <w:tc>
          <w:tcPr>
            <w:tcW w:w="2984" w:type="dxa"/>
            <w:vAlign w:val="center"/>
          </w:tcPr>
          <w:p w:rsidR="00FE7D81" w:rsidRDefault="00FE7D81" w:rsidP="00BE16CF">
            <w:pPr>
              <w:jc w:val="center"/>
            </w:pPr>
            <w:proofErr w:type="spellStart"/>
            <w:r>
              <w:t>Müslüm</w:t>
            </w:r>
            <w:proofErr w:type="spellEnd"/>
            <w:r>
              <w:t xml:space="preserve"> TEKİN</w:t>
            </w:r>
          </w:p>
          <w:p w:rsidR="00FE7D81" w:rsidRPr="00C55BF2" w:rsidRDefault="00FE7D81" w:rsidP="00BE16CF">
            <w:pPr>
              <w:jc w:val="center"/>
            </w:pPr>
            <w:r>
              <w:t>Üye</w:t>
            </w:r>
          </w:p>
        </w:tc>
        <w:tc>
          <w:tcPr>
            <w:tcW w:w="3075" w:type="dxa"/>
            <w:vAlign w:val="center"/>
          </w:tcPr>
          <w:p w:rsidR="00FE7D81" w:rsidRDefault="00FE7D81" w:rsidP="00BE16CF">
            <w:pPr>
              <w:tabs>
                <w:tab w:val="left" w:pos="319"/>
                <w:tab w:val="left" w:pos="630"/>
              </w:tabs>
              <w:jc w:val="center"/>
            </w:pPr>
            <w:r>
              <w:t>Fikret KARADAVUT</w:t>
            </w:r>
          </w:p>
          <w:p w:rsidR="00FE7D81" w:rsidRPr="00C55BF2" w:rsidRDefault="00FE7D81" w:rsidP="00BE16CF">
            <w:pPr>
              <w:jc w:val="center"/>
            </w:pPr>
            <w:r>
              <w:t>Üye</w:t>
            </w:r>
          </w:p>
        </w:tc>
      </w:tr>
    </w:tbl>
    <w:p w:rsidR="00FE7D81" w:rsidRPr="00C55BF2" w:rsidRDefault="00FE7D81" w:rsidP="00FE7D81">
      <w:pPr>
        <w:jc w:val="both"/>
      </w:pPr>
    </w:p>
    <w:p w:rsidR="00FE7D81" w:rsidRDefault="00FE7D81" w:rsidP="00FE7D81">
      <w:pPr>
        <w:jc w:val="both"/>
      </w:pPr>
    </w:p>
    <w:sectPr w:rsidR="00FE7D8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E061BC5"/>
    <w:multiLevelType w:val="hybridMultilevel"/>
    <w:tmpl w:val="A75609DE"/>
    <w:lvl w:ilvl="0" w:tplc="54EA0D1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14C4451"/>
    <w:multiLevelType w:val="hybridMultilevel"/>
    <w:tmpl w:val="840C39AA"/>
    <w:lvl w:ilvl="0" w:tplc="149A9B8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2"/>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94A"/>
    <w:rsid w:val="00031A6F"/>
    <w:rsid w:val="00032D28"/>
    <w:rsid w:val="00034D87"/>
    <w:rsid w:val="00034F3B"/>
    <w:rsid w:val="0003541F"/>
    <w:rsid w:val="00035707"/>
    <w:rsid w:val="0003652C"/>
    <w:rsid w:val="00036A56"/>
    <w:rsid w:val="00037928"/>
    <w:rsid w:val="00042429"/>
    <w:rsid w:val="000439AF"/>
    <w:rsid w:val="00043A38"/>
    <w:rsid w:val="00044CD1"/>
    <w:rsid w:val="00044E52"/>
    <w:rsid w:val="000454F2"/>
    <w:rsid w:val="00045BE0"/>
    <w:rsid w:val="0004603E"/>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3BE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5F2F"/>
    <w:rsid w:val="000C1563"/>
    <w:rsid w:val="000C2122"/>
    <w:rsid w:val="000C22A3"/>
    <w:rsid w:val="000C277E"/>
    <w:rsid w:val="000C2DD2"/>
    <w:rsid w:val="000C3BCF"/>
    <w:rsid w:val="000C3C6B"/>
    <w:rsid w:val="000C5546"/>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37084"/>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AC"/>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468A"/>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5E47"/>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3EF2"/>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0098"/>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5D"/>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2D67"/>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57FC"/>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4DC"/>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1FA3"/>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538"/>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6E9"/>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1CC1"/>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BF7B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181"/>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4B1E"/>
    <w:rsid w:val="00DA5240"/>
    <w:rsid w:val="00DA55FB"/>
    <w:rsid w:val="00DA5DB4"/>
    <w:rsid w:val="00DA630A"/>
    <w:rsid w:val="00DA7483"/>
    <w:rsid w:val="00DB1088"/>
    <w:rsid w:val="00DB3130"/>
    <w:rsid w:val="00DB3670"/>
    <w:rsid w:val="00DB381C"/>
    <w:rsid w:val="00DB4686"/>
    <w:rsid w:val="00DB46BE"/>
    <w:rsid w:val="00DB4B23"/>
    <w:rsid w:val="00DB4E94"/>
    <w:rsid w:val="00DB73FC"/>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4CFF"/>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5A"/>
    <w:rsid w:val="00E508A0"/>
    <w:rsid w:val="00E52BC1"/>
    <w:rsid w:val="00E5316E"/>
    <w:rsid w:val="00E53A08"/>
    <w:rsid w:val="00E55273"/>
    <w:rsid w:val="00E5657E"/>
    <w:rsid w:val="00E626A3"/>
    <w:rsid w:val="00E64910"/>
    <w:rsid w:val="00E66B4A"/>
    <w:rsid w:val="00E704B0"/>
    <w:rsid w:val="00E71948"/>
    <w:rsid w:val="00E7210B"/>
    <w:rsid w:val="00E7286A"/>
    <w:rsid w:val="00E73160"/>
    <w:rsid w:val="00E744ED"/>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396"/>
    <w:rsid w:val="00EA2D21"/>
    <w:rsid w:val="00EA2D58"/>
    <w:rsid w:val="00EA2EFC"/>
    <w:rsid w:val="00EA31A7"/>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375B"/>
    <w:rsid w:val="00F4430C"/>
    <w:rsid w:val="00F44410"/>
    <w:rsid w:val="00F45719"/>
    <w:rsid w:val="00F45B26"/>
    <w:rsid w:val="00F45F96"/>
    <w:rsid w:val="00F460A3"/>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7D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A4267-E26B-453D-AD42-98C37EE6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1374</Words>
  <Characters>7832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2021-09-13T12:07:00Z</cp:lastPrinted>
  <dcterms:created xsi:type="dcterms:W3CDTF">2021-09-13T10:18:00Z</dcterms:created>
  <dcterms:modified xsi:type="dcterms:W3CDTF">2021-09-14T11:46:00Z</dcterms:modified>
</cp:coreProperties>
</file>