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A52B81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A52B8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A52B81" w:rsidRDefault="00DC725A" w:rsidP="00C57958">
            <w:pPr>
              <w:jc w:val="center"/>
            </w:pPr>
            <w:r w:rsidRPr="00A52B81">
              <w:t xml:space="preserve">  </w:t>
            </w:r>
            <w:r w:rsidR="00C56209" w:rsidRPr="00A52B81">
              <w:t xml:space="preserve">  </w:t>
            </w:r>
            <w:r w:rsidR="004D5C4F" w:rsidRPr="00A52B81">
              <w:t xml:space="preserve"> </w:t>
            </w:r>
            <w:r w:rsidRPr="00A52B81">
              <w:t>T.C.</w:t>
            </w:r>
          </w:p>
          <w:p w:rsidR="00DC725A" w:rsidRPr="00A52B81" w:rsidRDefault="00DC725A" w:rsidP="00C57958">
            <w:pPr>
              <w:jc w:val="center"/>
            </w:pPr>
            <w:r w:rsidRPr="00A52B81">
              <w:t>ANKARA BÜYÜKŞEHİR</w:t>
            </w:r>
          </w:p>
          <w:p w:rsidR="00DC725A" w:rsidRPr="00A52B81" w:rsidRDefault="00DC725A" w:rsidP="00C57958">
            <w:pPr>
              <w:jc w:val="center"/>
            </w:pPr>
            <w:r w:rsidRPr="00A52B81">
              <w:t>BELEDİYE MECLİSİ</w:t>
            </w:r>
          </w:p>
          <w:p w:rsidR="00DC725A" w:rsidRPr="00A52B81" w:rsidRDefault="00DC725A" w:rsidP="00C57958">
            <w:pPr>
              <w:jc w:val="center"/>
            </w:pPr>
          </w:p>
        </w:tc>
      </w:tr>
    </w:tbl>
    <w:p w:rsidR="00F54485" w:rsidRPr="00A52B81" w:rsidRDefault="00F54485" w:rsidP="00DC725A">
      <w:pPr>
        <w:tabs>
          <w:tab w:val="left" w:pos="1935"/>
        </w:tabs>
        <w:jc w:val="both"/>
      </w:pPr>
    </w:p>
    <w:p w:rsidR="00EE7033" w:rsidRPr="00A52B81" w:rsidRDefault="00EE7033" w:rsidP="00DC725A">
      <w:pPr>
        <w:tabs>
          <w:tab w:val="left" w:pos="1935"/>
        </w:tabs>
        <w:jc w:val="both"/>
      </w:pPr>
    </w:p>
    <w:p w:rsidR="00D004F9" w:rsidRPr="00A52B81" w:rsidRDefault="002856BD" w:rsidP="00190B60">
      <w:pPr>
        <w:ind w:right="-1"/>
        <w:jc w:val="both"/>
      </w:pPr>
      <w:r w:rsidRPr="00A52B81">
        <w:t>Karar No:</w:t>
      </w:r>
      <w:r w:rsidR="003228AC" w:rsidRPr="00A52B81">
        <w:t xml:space="preserve"> </w:t>
      </w:r>
      <w:r w:rsidR="00B64E8E" w:rsidRPr="00A52B81">
        <w:t>4</w:t>
      </w:r>
      <w:r w:rsidR="005B16A8" w:rsidRPr="00A52B81">
        <w:t>3</w:t>
      </w:r>
      <w:r w:rsidR="00E351C5" w:rsidRPr="00A52B81">
        <w:t>2</w:t>
      </w:r>
      <w:r w:rsidRPr="00A52B81">
        <w:t xml:space="preserve"> </w:t>
      </w:r>
      <w:r w:rsidRPr="00A52B81">
        <w:tab/>
      </w:r>
      <w:r w:rsidR="008F24B3" w:rsidRPr="00A52B81">
        <w:t xml:space="preserve"> </w:t>
      </w:r>
      <w:r w:rsidR="008F24B3" w:rsidRPr="00A52B81">
        <w:tab/>
      </w:r>
      <w:r w:rsidRPr="00A52B81">
        <w:tab/>
        <w:t xml:space="preserve">     </w:t>
      </w:r>
      <w:r w:rsidR="00106A13" w:rsidRPr="00A52B81">
        <w:tab/>
      </w:r>
      <w:r w:rsidR="00106A13" w:rsidRPr="00A52B81">
        <w:tab/>
      </w:r>
      <w:r w:rsidR="00EB0EEC" w:rsidRPr="00A52B81">
        <w:tab/>
      </w:r>
      <w:r w:rsidR="00EA7EF5" w:rsidRPr="00A52B81">
        <w:t xml:space="preserve">        </w:t>
      </w:r>
      <w:r w:rsidR="00F02854" w:rsidRPr="00A52B81">
        <w:t xml:space="preserve"> </w:t>
      </w:r>
      <w:r w:rsidR="00DA29AD" w:rsidRPr="00A52B81">
        <w:t xml:space="preserve">         </w:t>
      </w:r>
      <w:r w:rsidR="003155C1" w:rsidRPr="00A52B81">
        <w:t xml:space="preserve">       </w:t>
      </w:r>
      <w:r w:rsidR="00C56209" w:rsidRPr="00A52B81">
        <w:t xml:space="preserve">           </w:t>
      </w:r>
      <w:r w:rsidR="00F54485" w:rsidRPr="00A52B81">
        <w:t xml:space="preserve">      </w:t>
      </w:r>
      <w:r w:rsidR="008F24B3" w:rsidRPr="00A52B81">
        <w:t xml:space="preserve"> </w:t>
      </w:r>
      <w:r w:rsidR="005439E3" w:rsidRPr="00A52B81">
        <w:t>09</w:t>
      </w:r>
      <w:r w:rsidRPr="00A52B81">
        <w:t>.</w:t>
      </w:r>
      <w:r w:rsidR="003228AC" w:rsidRPr="00A52B81">
        <w:t>0</w:t>
      </w:r>
      <w:r w:rsidR="005439E3" w:rsidRPr="00A52B81">
        <w:t>3</w:t>
      </w:r>
      <w:r w:rsidRPr="00A52B81">
        <w:t>.20</w:t>
      </w:r>
      <w:r w:rsidR="003228AC" w:rsidRPr="00A52B81">
        <w:t>21</w:t>
      </w:r>
      <w:r w:rsidR="00011AF1" w:rsidRPr="00A52B81">
        <w:t xml:space="preserve"> </w:t>
      </w:r>
    </w:p>
    <w:p w:rsidR="00E351C5" w:rsidRPr="00A52B81" w:rsidRDefault="00E351C5" w:rsidP="00190B60">
      <w:pPr>
        <w:ind w:right="-1"/>
        <w:jc w:val="both"/>
      </w:pPr>
    </w:p>
    <w:p w:rsidR="002856BD" w:rsidRPr="00A52B81" w:rsidRDefault="002856BD" w:rsidP="002F33D3">
      <w:pPr>
        <w:ind w:right="543"/>
        <w:jc w:val="center"/>
      </w:pPr>
      <w:r w:rsidRPr="00A52B81">
        <w:t>K A R A R</w:t>
      </w:r>
    </w:p>
    <w:p w:rsidR="00D004F9" w:rsidRPr="00A52B81" w:rsidRDefault="00D004F9" w:rsidP="002F33D3">
      <w:pPr>
        <w:ind w:right="543"/>
        <w:jc w:val="center"/>
      </w:pPr>
    </w:p>
    <w:p w:rsidR="00011AF1" w:rsidRPr="00A52B81" w:rsidRDefault="00011AF1" w:rsidP="00047488">
      <w:pPr>
        <w:jc w:val="both"/>
      </w:pPr>
    </w:p>
    <w:p w:rsidR="003178B8" w:rsidRPr="00A52B81" w:rsidRDefault="00E351C5" w:rsidP="00DC725A">
      <w:pPr>
        <w:ind w:firstLine="708"/>
        <w:jc w:val="both"/>
      </w:pPr>
      <w:r w:rsidRPr="00A52B81">
        <w:t>Etimesgut İlçesi Şaşmaz Sanayi Caddesi üzerinde katlı kavşaklara yönelik 1/1000 ölçekli uygulama imar plan değişikliğine</w:t>
      </w:r>
      <w:r w:rsidR="00047488" w:rsidRPr="00A52B81">
        <w:t xml:space="preserve"> </w:t>
      </w:r>
      <w:r w:rsidR="003178B8" w:rsidRPr="00A52B81">
        <w:t xml:space="preserve">ilişkin </w:t>
      </w:r>
      <w:r w:rsidR="00C57958" w:rsidRPr="00A52B81">
        <w:t>İmar</w:t>
      </w:r>
      <w:r w:rsidR="003178B8" w:rsidRPr="00A52B81">
        <w:t xml:space="preserve"> ve </w:t>
      </w:r>
      <w:r w:rsidR="00C57958" w:rsidRPr="00A52B81">
        <w:t>Bayındırlık</w:t>
      </w:r>
      <w:r w:rsidR="003178B8" w:rsidRPr="00A52B81">
        <w:t xml:space="preserve"> Komisyonunun </w:t>
      </w:r>
      <w:r w:rsidR="00F54485" w:rsidRPr="00A52B81">
        <w:t>1</w:t>
      </w:r>
      <w:r w:rsidR="005B16A8" w:rsidRPr="00A52B81">
        <w:t>8</w:t>
      </w:r>
      <w:r w:rsidR="003178B8" w:rsidRPr="00A52B81">
        <w:t>.0</w:t>
      </w:r>
      <w:r w:rsidR="005439E3" w:rsidRPr="00A52B81">
        <w:t>2</w:t>
      </w:r>
      <w:r w:rsidR="003178B8" w:rsidRPr="00A52B81">
        <w:t xml:space="preserve">.2021 gün ve </w:t>
      </w:r>
      <w:r w:rsidR="0023583B" w:rsidRPr="00A52B81">
        <w:t>7</w:t>
      </w:r>
      <w:r w:rsidR="00716A89" w:rsidRPr="00A52B81">
        <w:t>3</w:t>
      </w:r>
      <w:r w:rsidRPr="00A52B81">
        <w:t>2</w:t>
      </w:r>
      <w:r w:rsidR="003178B8" w:rsidRPr="00A52B81">
        <w:t xml:space="preserve"> sayılı raporu Büy</w:t>
      </w:r>
      <w:r w:rsidR="005439E3" w:rsidRPr="00A52B81">
        <w:t>ükşehir Belediye Meclisimizin 09.03</w:t>
      </w:r>
      <w:r w:rsidR="003178B8" w:rsidRPr="00A52B81">
        <w:t>.2021 tarihli toplantısında okundu.</w:t>
      </w:r>
    </w:p>
    <w:p w:rsidR="003178B8" w:rsidRPr="00A52B81" w:rsidRDefault="003178B8" w:rsidP="00DC725A">
      <w:pPr>
        <w:ind w:firstLine="708"/>
        <w:jc w:val="both"/>
      </w:pPr>
    </w:p>
    <w:p w:rsidR="00E351C5" w:rsidRPr="00A52B81" w:rsidRDefault="003178B8" w:rsidP="00E351C5">
      <w:pPr>
        <w:ind w:firstLine="709"/>
        <w:jc w:val="both"/>
      </w:pPr>
      <w:r w:rsidRPr="00A52B81">
        <w:t>Konu üzerinde yapılan görüşmelerden sonra;</w:t>
      </w:r>
      <w:r w:rsidR="00C57958" w:rsidRPr="00A52B81">
        <w:t xml:space="preserve"> </w:t>
      </w:r>
      <w:r w:rsidR="00E351C5" w:rsidRPr="00A52B81">
        <w:rPr>
          <w:color w:val="000000"/>
        </w:rPr>
        <w:t>Fen İşleri Dairesi Başkanlığı’nın 05.03.2020 tarih ve E.28848 sayılı yazısı ile Etimesgut İlçesi, Şaşmaz Sanayi Caddesi üzerinde iki adet katlı kavşak yapılmasının planlandığından bahisle kavşakların imar planına işlenmesi talep edildiği,</w:t>
      </w:r>
    </w:p>
    <w:p w:rsidR="00E351C5" w:rsidRPr="00A52B81" w:rsidRDefault="00E351C5" w:rsidP="00E351C5">
      <w:pPr>
        <w:ind w:firstLine="709"/>
        <w:jc w:val="both"/>
        <w:rPr>
          <w:color w:val="000000"/>
        </w:rPr>
      </w:pPr>
    </w:p>
    <w:p w:rsidR="00E351C5" w:rsidRPr="00A52B81" w:rsidRDefault="00E351C5" w:rsidP="00E351C5">
      <w:pPr>
        <w:ind w:firstLine="709"/>
        <w:jc w:val="both"/>
      </w:pPr>
      <w:r w:rsidRPr="00A52B81">
        <w:rPr>
          <w:color w:val="000000"/>
        </w:rPr>
        <w:t>Yapılan incelemede;</w:t>
      </w:r>
    </w:p>
    <w:p w:rsidR="00E351C5" w:rsidRPr="00A52B81" w:rsidRDefault="00E351C5" w:rsidP="00E351C5">
      <w:pPr>
        <w:ind w:left="709"/>
        <w:jc w:val="both"/>
        <w:rPr>
          <w:color w:val="000000"/>
        </w:rPr>
      </w:pPr>
    </w:p>
    <w:p w:rsidR="00E351C5" w:rsidRPr="00A52B81" w:rsidRDefault="00E351C5" w:rsidP="00E351C5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 xml:space="preserve"> Etimesgut İlçesi, Şaşmaz Sanayi Caddesi’nin İstanbul Yolu ile Ankara Bulvarı ve devamında Eskişehir Yolu arasında bağlantı sağlayan 50 metre </w:t>
      </w:r>
      <w:proofErr w:type="gramStart"/>
      <w:r w:rsidRPr="00A52B81">
        <w:rPr>
          <w:color w:val="000000"/>
        </w:rPr>
        <w:t>profilli</w:t>
      </w:r>
      <w:proofErr w:type="gramEnd"/>
      <w:r w:rsidRPr="00A52B81">
        <w:rPr>
          <w:color w:val="000000"/>
        </w:rPr>
        <w:t xml:space="preserve"> ana arter konumunda olduğu,</w:t>
      </w:r>
    </w:p>
    <w:p w:rsidR="00E351C5" w:rsidRPr="00A52B81" w:rsidRDefault="00E351C5" w:rsidP="00E351C5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 xml:space="preserve"> Yol üzerinde sanayi yapılarının yoğunlaştığı bölgede bulunan hemzemin kavşak noktalarında özellikle pik saatlerde yoğun trafik sıkışıklığının yaşanması nedeniyle katlı kavşak çözümünün trafiğin akış ve güvenliğini sağlanmasında önemli katkıda bulunacağı,</w:t>
      </w:r>
    </w:p>
    <w:p w:rsidR="00E351C5" w:rsidRPr="00A52B81" w:rsidRDefault="00E351C5" w:rsidP="00E351C5">
      <w:pPr>
        <w:ind w:left="709"/>
        <w:jc w:val="both"/>
        <w:rPr>
          <w:color w:val="000000"/>
        </w:rPr>
      </w:pPr>
    </w:p>
    <w:p w:rsidR="00E351C5" w:rsidRPr="00A52B81" w:rsidRDefault="00E351C5" w:rsidP="00E351C5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 xml:space="preserve"> Başkanlığımıza sunulan ilk kavşak projesinin imar planları açısından değerlendirilip Fen İşleri Dairesi Başkanlığı ile </w:t>
      </w:r>
      <w:proofErr w:type="spellStart"/>
      <w:r w:rsidRPr="00A52B81">
        <w:rPr>
          <w:color w:val="000000"/>
        </w:rPr>
        <w:t>şifai</w:t>
      </w:r>
      <w:proofErr w:type="spellEnd"/>
      <w:r w:rsidRPr="00A52B81">
        <w:rPr>
          <w:color w:val="000000"/>
        </w:rPr>
        <w:t xml:space="preserve"> görüşmeler yapılarak son halinin verildiği ve imar planlarına işlendiği,</w:t>
      </w:r>
    </w:p>
    <w:p w:rsidR="00E351C5" w:rsidRPr="00A52B81" w:rsidRDefault="00E351C5" w:rsidP="00E351C5">
      <w:pPr>
        <w:ind w:left="709"/>
        <w:jc w:val="both"/>
        <w:rPr>
          <w:color w:val="000000"/>
        </w:rPr>
      </w:pPr>
    </w:p>
    <w:p w:rsidR="00E351C5" w:rsidRPr="00A52B81" w:rsidRDefault="00E351C5" w:rsidP="00E351C5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>Plan üzerinde;</w:t>
      </w:r>
    </w:p>
    <w:p w:rsidR="00E351C5" w:rsidRPr="00A52B81" w:rsidRDefault="00E351C5" w:rsidP="00E351C5">
      <w:pPr>
        <w:ind w:left="709"/>
        <w:jc w:val="both"/>
        <w:rPr>
          <w:color w:val="000000"/>
        </w:rPr>
      </w:pPr>
    </w:p>
    <w:p w:rsidR="00E351C5" w:rsidRPr="00A52B81" w:rsidRDefault="00E351C5" w:rsidP="00E351C5">
      <w:pPr>
        <w:numPr>
          <w:ilvl w:val="0"/>
          <w:numId w:val="5"/>
        </w:numPr>
        <w:ind w:firstLine="709"/>
        <w:jc w:val="both"/>
        <w:rPr>
          <w:iCs/>
          <w:color w:val="000000"/>
          <w:spacing w:val="30"/>
        </w:rPr>
      </w:pPr>
      <w:r w:rsidRPr="00A52B81">
        <w:rPr>
          <w:iCs/>
          <w:color w:val="000000"/>
        </w:rPr>
        <w:t>Planda gösterilen yol, kaldırım</w:t>
      </w:r>
      <w:r w:rsidRPr="00A52B81">
        <w:rPr>
          <w:bCs/>
          <w:color w:val="000000"/>
        </w:rPr>
        <w:t xml:space="preserve">, </w:t>
      </w:r>
      <w:proofErr w:type="gramStart"/>
      <w:r w:rsidRPr="00A52B81">
        <w:rPr>
          <w:iCs/>
          <w:color w:val="000000"/>
        </w:rPr>
        <w:t>refüj</w:t>
      </w:r>
      <w:proofErr w:type="gramEnd"/>
      <w:r w:rsidRPr="00A52B81">
        <w:rPr>
          <w:iCs/>
          <w:color w:val="000000"/>
        </w:rPr>
        <w:t xml:space="preserve"> hatları ile kavşak çözümleri şematik olup uygulamada değişiklik gösterebilir.</w:t>
      </w:r>
    </w:p>
    <w:p w:rsidR="00E351C5" w:rsidRPr="00A52B81" w:rsidRDefault="00E351C5" w:rsidP="00E351C5">
      <w:pPr>
        <w:jc w:val="both"/>
        <w:rPr>
          <w:iCs/>
          <w:color w:val="000000"/>
          <w:spacing w:val="30"/>
        </w:rPr>
      </w:pPr>
    </w:p>
    <w:p w:rsidR="00E351C5" w:rsidRPr="00A52B81" w:rsidRDefault="00E351C5" w:rsidP="00E351C5">
      <w:pPr>
        <w:numPr>
          <w:ilvl w:val="0"/>
          <w:numId w:val="5"/>
        </w:numPr>
        <w:ind w:firstLine="709"/>
        <w:jc w:val="both"/>
        <w:rPr>
          <w:iCs/>
          <w:color w:val="000000"/>
        </w:rPr>
      </w:pPr>
      <w:r w:rsidRPr="00A52B81">
        <w:rPr>
          <w:iCs/>
          <w:color w:val="000000"/>
        </w:rPr>
        <w:t>Belirtilmeyen hususlarda 3194 sayılı İmar Kanunu ve ilgili yönetmelik hükümlerine uyulacaktır.</w:t>
      </w:r>
    </w:p>
    <w:p w:rsidR="00E351C5" w:rsidRPr="00A52B81" w:rsidRDefault="00E351C5" w:rsidP="00E351C5">
      <w:pPr>
        <w:pStyle w:val="ListeParagraf"/>
        <w:rPr>
          <w:iCs/>
          <w:color w:val="000000"/>
        </w:rPr>
      </w:pPr>
    </w:p>
    <w:p w:rsidR="00E351C5" w:rsidRPr="00A52B81" w:rsidRDefault="00E351C5" w:rsidP="00E351C5">
      <w:pPr>
        <w:jc w:val="both"/>
        <w:rPr>
          <w:iCs/>
          <w:color w:val="000000"/>
        </w:rPr>
      </w:pPr>
    </w:p>
    <w:p w:rsidR="00E351C5" w:rsidRPr="00A52B81" w:rsidRDefault="00E351C5" w:rsidP="00E351C5">
      <w:pPr>
        <w:ind w:firstLine="709"/>
        <w:jc w:val="both"/>
        <w:rPr>
          <w:color w:val="000000"/>
        </w:rPr>
      </w:pPr>
      <w:r w:rsidRPr="00A52B81">
        <w:rPr>
          <w:color w:val="000000"/>
        </w:rPr>
        <w:t>Şeklinde iki adet plan notu oluşturulduğu,</w:t>
      </w:r>
    </w:p>
    <w:p w:rsidR="00E351C5" w:rsidRPr="00A52B81" w:rsidRDefault="00E351C5" w:rsidP="00E351C5">
      <w:pPr>
        <w:ind w:firstLine="709"/>
        <w:jc w:val="both"/>
      </w:pPr>
    </w:p>
    <w:p w:rsidR="00304FEB" w:rsidRPr="00A52B81" w:rsidRDefault="00E351C5" w:rsidP="00E351C5">
      <w:pPr>
        <w:ind w:firstLine="709"/>
        <w:jc w:val="both"/>
      </w:pPr>
      <w:r w:rsidRPr="00A52B81">
        <w:rPr>
          <w:color w:val="000000"/>
        </w:rPr>
        <w:t>Hususları tespit edilmiş olup; Etimesgut İlçesi, Şaşmaz Sanayi Caddesi katlı kavşaklara ilişkin 1/1000 ölçekli uygulama imar planı değişikliğinin “</w:t>
      </w:r>
      <w:proofErr w:type="spellStart"/>
      <w:r w:rsidRPr="00A52B81">
        <w:rPr>
          <w:color w:val="000000"/>
        </w:rPr>
        <w:t>onayı”</w:t>
      </w:r>
      <w:r w:rsidR="00CF578C" w:rsidRPr="00A52B81">
        <w:rPr>
          <w:color w:val="000000"/>
        </w:rPr>
        <w:t>n</w:t>
      </w:r>
      <w:r w:rsidR="00516458" w:rsidRPr="00A52B81">
        <w:rPr>
          <w:color w:val="000000"/>
        </w:rPr>
        <w:t>a</w:t>
      </w:r>
      <w:proofErr w:type="spellEnd"/>
      <w:r w:rsidR="00CF578C" w:rsidRPr="00A52B81">
        <w:rPr>
          <w:color w:val="000000"/>
        </w:rPr>
        <w:t xml:space="preserve"> </w:t>
      </w:r>
      <w:r w:rsidR="003178B8" w:rsidRPr="00A52B81">
        <w:rPr>
          <w:rStyle w:val="FontStyle18"/>
          <w:sz w:val="24"/>
          <w:szCs w:val="24"/>
        </w:rPr>
        <w:t xml:space="preserve">ilişkin </w:t>
      </w:r>
      <w:r w:rsidR="00C57958" w:rsidRPr="00A52B81">
        <w:t xml:space="preserve">İmar ve Bayındırlık </w:t>
      </w:r>
      <w:r w:rsidR="003178B8" w:rsidRPr="00A52B81">
        <w:t>Komisyon Raporu oylanarak</w:t>
      </w:r>
      <w:r w:rsidR="002F33D3" w:rsidRPr="00A52B81">
        <w:t xml:space="preserve"> oybirliği</w:t>
      </w:r>
      <w:r w:rsidR="003178B8" w:rsidRPr="00A52B81">
        <w:t xml:space="preserve"> ile kabul edildi.</w:t>
      </w:r>
    </w:p>
    <w:p w:rsidR="00047488" w:rsidRPr="00A52B81" w:rsidRDefault="00047488" w:rsidP="00DC725A">
      <w:pPr>
        <w:ind w:firstLine="708"/>
        <w:jc w:val="both"/>
      </w:pPr>
    </w:p>
    <w:p w:rsidR="00E351C5" w:rsidRPr="00A52B81" w:rsidRDefault="00E351C5" w:rsidP="005B16A8">
      <w:pPr>
        <w:jc w:val="both"/>
      </w:pPr>
    </w:p>
    <w:p w:rsidR="00E351C5" w:rsidRPr="00A52B81" w:rsidRDefault="00E351C5" w:rsidP="005B16A8">
      <w:pPr>
        <w:jc w:val="both"/>
      </w:pPr>
    </w:p>
    <w:p w:rsidR="005B16A8" w:rsidRPr="00A52B81" w:rsidRDefault="005B16A8" w:rsidP="005B16A8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A52B81" w:rsidTr="00C56209">
        <w:trPr>
          <w:trHeight w:val="594"/>
          <w:jc w:val="center"/>
        </w:trPr>
        <w:tc>
          <w:tcPr>
            <w:tcW w:w="3147" w:type="dxa"/>
          </w:tcPr>
          <w:p w:rsidR="002F33D3" w:rsidRPr="00A52B81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B81">
              <w:rPr>
                <w:color w:val="000000"/>
              </w:rPr>
              <w:t xml:space="preserve">Fatih ÜNAL </w:t>
            </w:r>
          </w:p>
          <w:p w:rsidR="002F33D3" w:rsidRPr="00A52B81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B81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A52B81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B81">
              <w:rPr>
                <w:color w:val="000000"/>
              </w:rPr>
              <w:t>Tuğba AYDOS</w:t>
            </w:r>
          </w:p>
          <w:p w:rsidR="002F33D3" w:rsidRPr="00A52B81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2B81">
              <w:rPr>
                <w:color w:val="000000"/>
              </w:rPr>
              <w:t xml:space="preserve">Divan </w:t>
            </w:r>
            <w:proofErr w:type="gramStart"/>
            <w:r w:rsidRPr="00A52B8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A52B81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B81">
              <w:rPr>
                <w:color w:val="000000"/>
              </w:rPr>
              <w:t>Mehmet Kürşad KOÇAK</w:t>
            </w:r>
          </w:p>
          <w:p w:rsidR="002F33D3" w:rsidRPr="00A52B81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B81">
              <w:rPr>
                <w:color w:val="000000"/>
              </w:rPr>
              <w:t xml:space="preserve">Divan </w:t>
            </w:r>
            <w:proofErr w:type="gramStart"/>
            <w:r w:rsidRPr="00A52B8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A52B81" w:rsidRDefault="00F45719" w:rsidP="00DC725A">
      <w:pPr>
        <w:autoSpaceDE w:val="0"/>
        <w:autoSpaceDN w:val="0"/>
        <w:adjustRightInd w:val="0"/>
        <w:jc w:val="both"/>
      </w:pPr>
    </w:p>
    <w:p w:rsidR="00A52B81" w:rsidRPr="00A52B81" w:rsidRDefault="00A52B81" w:rsidP="00A52B81">
      <w:pPr>
        <w:jc w:val="center"/>
      </w:pPr>
      <w:r w:rsidRPr="00A52B81">
        <w:lastRenderedPageBreak/>
        <w:t>T.C.</w:t>
      </w:r>
    </w:p>
    <w:p w:rsidR="00A52B81" w:rsidRPr="00A52B81" w:rsidRDefault="00A52B81" w:rsidP="00A52B81">
      <w:pPr>
        <w:jc w:val="center"/>
      </w:pPr>
      <w:r w:rsidRPr="00A52B81">
        <w:t>ANKARA BÜYÜKŞEHİR BELEDİYE MECLİSİ</w:t>
      </w:r>
    </w:p>
    <w:p w:rsidR="00A52B81" w:rsidRPr="00A52B81" w:rsidRDefault="00A52B81" w:rsidP="00A52B81">
      <w:pPr>
        <w:jc w:val="center"/>
      </w:pPr>
      <w:r w:rsidRPr="00A52B81">
        <w:t>İmar ve Bayındırlık Komisyonu Raporu</w:t>
      </w:r>
    </w:p>
    <w:p w:rsidR="00A52B81" w:rsidRPr="00A52B81" w:rsidRDefault="00A52B81" w:rsidP="00A52B81">
      <w:pPr>
        <w:jc w:val="center"/>
      </w:pPr>
    </w:p>
    <w:p w:rsidR="00A52B81" w:rsidRPr="00A52B81" w:rsidRDefault="00A52B81" w:rsidP="00A52B81">
      <w:pPr>
        <w:jc w:val="center"/>
      </w:pPr>
      <w:r w:rsidRPr="00A52B81">
        <w:t>Rapor No: 732</w:t>
      </w:r>
      <w:r w:rsidRPr="00A52B81">
        <w:tab/>
        <w:t xml:space="preserve">     </w:t>
      </w:r>
      <w:r w:rsidRPr="00A52B81">
        <w:tab/>
        <w:t xml:space="preserve">     </w:t>
      </w:r>
      <w:r w:rsidRPr="00A52B81">
        <w:tab/>
        <w:t xml:space="preserve">                 </w:t>
      </w:r>
      <w:r w:rsidRPr="00A52B81">
        <w:tab/>
      </w:r>
      <w:r w:rsidRPr="00A52B81">
        <w:tab/>
        <w:t xml:space="preserve">         </w:t>
      </w:r>
      <w:r w:rsidRPr="00A52B81">
        <w:tab/>
      </w:r>
      <w:r w:rsidRPr="00A52B81">
        <w:tab/>
      </w:r>
      <w:r w:rsidRPr="00A52B81">
        <w:tab/>
        <w:t xml:space="preserve">        18.02.2021</w:t>
      </w:r>
    </w:p>
    <w:p w:rsidR="00A52B81" w:rsidRDefault="00A52B81" w:rsidP="00A52B81">
      <w:pPr>
        <w:pStyle w:val="Balk7"/>
        <w:jc w:val="center"/>
        <w:rPr>
          <w:bCs/>
        </w:rPr>
      </w:pPr>
      <w:r w:rsidRPr="00A52B81">
        <w:rPr>
          <w:bCs/>
        </w:rPr>
        <w:t>BÜYÜKŞEHİR BELEDİYE MECLİSİ BAŞKANLIĞINA</w:t>
      </w:r>
    </w:p>
    <w:p w:rsidR="00A52B81" w:rsidRPr="00A52B81" w:rsidRDefault="00A52B81" w:rsidP="00A52B81"/>
    <w:p w:rsidR="00A52B81" w:rsidRPr="00A52B81" w:rsidRDefault="00A52B81" w:rsidP="00A52B81">
      <w:pPr>
        <w:pStyle w:val="Balk7"/>
        <w:ind w:firstLine="708"/>
        <w:jc w:val="both"/>
        <w:rPr>
          <w:bCs/>
        </w:rPr>
      </w:pPr>
      <w:r w:rsidRPr="00A52B81">
        <w:t>Etimesgut İlçesi Şaşmaz Sanayi Caddesi üzerinde katlı kavşaklara yönelik 1/1000 ölçekli uygulama imar plan değişikliğine ilişkin Büyükşehir Belediye Meclisinin 08.02.2021 tarih ve 145.gündem maddesi olarak komisyonumuza havale edilen dosya incelendi.</w:t>
      </w:r>
    </w:p>
    <w:p w:rsidR="00A52B81" w:rsidRPr="00A52B81" w:rsidRDefault="00A52B81" w:rsidP="00A52B81">
      <w:pPr>
        <w:tabs>
          <w:tab w:val="left" w:pos="9638"/>
        </w:tabs>
        <w:ind w:right="-1" w:firstLine="709"/>
        <w:jc w:val="both"/>
      </w:pPr>
    </w:p>
    <w:p w:rsidR="00A52B81" w:rsidRPr="00A52B81" w:rsidRDefault="00A52B81" w:rsidP="00A52B81">
      <w:pPr>
        <w:ind w:firstLine="709"/>
        <w:jc w:val="both"/>
      </w:pPr>
      <w:r w:rsidRPr="00A52B81">
        <w:t>Komisyonumuzca yapılan incelemeler neticesinde;</w:t>
      </w:r>
      <w:r w:rsidRPr="00A52B81">
        <w:rPr>
          <w:bCs/>
          <w:color w:val="000000"/>
        </w:rPr>
        <w:t xml:space="preserve"> </w:t>
      </w:r>
      <w:r w:rsidRPr="00A52B81">
        <w:rPr>
          <w:color w:val="000000"/>
        </w:rPr>
        <w:t>Fen İşleri Dairesi Başkanlığı’nın 05.03.2020 tarih ve E.28848 sayılı yazısı ile Etimesgut İlçesi, Şaşmaz Sanayi Caddesi üzerinde iki adet katlı kavşak yapılmasının planlandığından bahisle kavşakların imar planına işlenmesi talep edildiği,</w:t>
      </w:r>
    </w:p>
    <w:p w:rsidR="00A52B81" w:rsidRPr="00A52B81" w:rsidRDefault="00A52B81" w:rsidP="00A52B81">
      <w:pPr>
        <w:ind w:firstLine="709"/>
        <w:jc w:val="both"/>
        <w:rPr>
          <w:color w:val="000000"/>
        </w:rPr>
      </w:pPr>
    </w:p>
    <w:p w:rsidR="00A52B81" w:rsidRPr="00A52B81" w:rsidRDefault="00A52B81" w:rsidP="00A52B81">
      <w:pPr>
        <w:ind w:firstLine="709"/>
        <w:jc w:val="both"/>
      </w:pPr>
      <w:r w:rsidRPr="00A52B81">
        <w:rPr>
          <w:color w:val="000000"/>
        </w:rPr>
        <w:t>Yapılan incelemede;</w:t>
      </w:r>
    </w:p>
    <w:p w:rsidR="00A52B81" w:rsidRPr="00A52B81" w:rsidRDefault="00A52B81" w:rsidP="00A52B81">
      <w:pPr>
        <w:ind w:left="709"/>
        <w:jc w:val="both"/>
        <w:rPr>
          <w:color w:val="000000"/>
        </w:rPr>
      </w:pPr>
    </w:p>
    <w:p w:rsidR="00A52B81" w:rsidRPr="00A52B81" w:rsidRDefault="00A52B81" w:rsidP="00A52B81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 xml:space="preserve"> Etimesgut İlçesi, Şaşmaz Sanayi Caddesi’nin İstanbul Yolu ile Ankara Bulvarı ve devamında Eskişehir Yolu arasında bağlantı sağlayan 50 metre </w:t>
      </w:r>
      <w:proofErr w:type="gramStart"/>
      <w:r w:rsidRPr="00A52B81">
        <w:rPr>
          <w:color w:val="000000"/>
        </w:rPr>
        <w:t>profilli</w:t>
      </w:r>
      <w:proofErr w:type="gramEnd"/>
      <w:r w:rsidRPr="00A52B81">
        <w:rPr>
          <w:color w:val="000000"/>
        </w:rPr>
        <w:t xml:space="preserve"> ana arter konumunda olduğu,</w:t>
      </w:r>
    </w:p>
    <w:p w:rsidR="00A52B81" w:rsidRPr="00A52B81" w:rsidRDefault="00A52B81" w:rsidP="00A52B81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 xml:space="preserve"> Yol üzerinde sanayi yapılarının yoğunlaştığı bölgede bulunan hemzemin kavşak noktalarında özellikle pik saatlerde yoğun trafik sıkışıklığının yaşanması nedeniyle katlı kavşak çözümünün trafiğin akış ve güvenliğini sağlanmasında önemli katkıda bulunacağı,</w:t>
      </w:r>
    </w:p>
    <w:p w:rsidR="00A52B81" w:rsidRPr="00A52B81" w:rsidRDefault="00A52B81" w:rsidP="00A52B81">
      <w:pPr>
        <w:ind w:left="709"/>
        <w:jc w:val="both"/>
        <w:rPr>
          <w:color w:val="000000"/>
        </w:rPr>
      </w:pPr>
    </w:p>
    <w:p w:rsidR="00A52B81" w:rsidRPr="00A52B81" w:rsidRDefault="00A52B81" w:rsidP="00A52B81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 xml:space="preserve"> Başkanlığımıza sunulan ilk kavşak projesinin imar planları açısından değerlendirilip Fen İşleri Dairesi Başkanlığı ile </w:t>
      </w:r>
      <w:proofErr w:type="spellStart"/>
      <w:r w:rsidRPr="00A52B81">
        <w:rPr>
          <w:color w:val="000000"/>
        </w:rPr>
        <w:t>şifai</w:t>
      </w:r>
      <w:proofErr w:type="spellEnd"/>
      <w:r w:rsidRPr="00A52B81">
        <w:rPr>
          <w:color w:val="000000"/>
        </w:rPr>
        <w:t xml:space="preserve"> görüşmeler yapılarak son halinin verildiği ve imar planlarına işlendiği,</w:t>
      </w:r>
    </w:p>
    <w:p w:rsidR="00A52B81" w:rsidRPr="00A52B81" w:rsidRDefault="00A52B81" w:rsidP="00A52B81">
      <w:pPr>
        <w:ind w:left="709"/>
        <w:jc w:val="both"/>
        <w:rPr>
          <w:color w:val="000000"/>
        </w:rPr>
      </w:pPr>
    </w:p>
    <w:p w:rsidR="00A52B81" w:rsidRPr="00A52B81" w:rsidRDefault="00A52B81" w:rsidP="00A52B81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A52B81">
        <w:rPr>
          <w:color w:val="000000"/>
        </w:rPr>
        <w:t>Plan üzerinde;</w:t>
      </w:r>
    </w:p>
    <w:p w:rsidR="00A52B81" w:rsidRPr="00A52B81" w:rsidRDefault="00A52B81" w:rsidP="00A52B81">
      <w:pPr>
        <w:ind w:left="709"/>
        <w:jc w:val="both"/>
        <w:rPr>
          <w:color w:val="000000"/>
        </w:rPr>
      </w:pPr>
    </w:p>
    <w:p w:rsidR="00A52B81" w:rsidRPr="00A52B81" w:rsidRDefault="00A52B81" w:rsidP="00A52B81">
      <w:pPr>
        <w:numPr>
          <w:ilvl w:val="0"/>
          <w:numId w:val="5"/>
        </w:numPr>
        <w:ind w:firstLine="709"/>
        <w:jc w:val="both"/>
        <w:rPr>
          <w:iCs/>
          <w:color w:val="000000"/>
          <w:spacing w:val="30"/>
        </w:rPr>
      </w:pPr>
      <w:r w:rsidRPr="00A52B81">
        <w:rPr>
          <w:iCs/>
          <w:color w:val="000000"/>
        </w:rPr>
        <w:t>Planda gösterilen yol, kaldırım</w:t>
      </w:r>
      <w:r w:rsidRPr="00A52B81">
        <w:rPr>
          <w:bCs/>
          <w:color w:val="000000"/>
        </w:rPr>
        <w:t xml:space="preserve">, </w:t>
      </w:r>
      <w:proofErr w:type="gramStart"/>
      <w:r w:rsidRPr="00A52B81">
        <w:rPr>
          <w:iCs/>
          <w:color w:val="000000"/>
        </w:rPr>
        <w:t>refüj</w:t>
      </w:r>
      <w:proofErr w:type="gramEnd"/>
      <w:r w:rsidRPr="00A52B81">
        <w:rPr>
          <w:iCs/>
          <w:color w:val="000000"/>
        </w:rPr>
        <w:t xml:space="preserve"> hatları ile kavşak çözümleri şematik olup uygulamada değişiklik gösterebilir.</w:t>
      </w:r>
    </w:p>
    <w:p w:rsidR="00A52B81" w:rsidRPr="00A52B81" w:rsidRDefault="00A52B81" w:rsidP="00A52B81">
      <w:pPr>
        <w:numPr>
          <w:ilvl w:val="0"/>
          <w:numId w:val="5"/>
        </w:numPr>
        <w:ind w:firstLine="709"/>
        <w:jc w:val="both"/>
        <w:rPr>
          <w:iCs/>
          <w:color w:val="000000"/>
        </w:rPr>
      </w:pPr>
      <w:r w:rsidRPr="00A52B81">
        <w:rPr>
          <w:iCs/>
          <w:color w:val="000000"/>
        </w:rPr>
        <w:t>Belirtilmeyen hususlarda 3194 sayılı İmar Kanunu ve ilgili yönetmelik hükümlerine uyulacaktır.</w:t>
      </w:r>
    </w:p>
    <w:p w:rsidR="00A52B81" w:rsidRPr="00A52B81" w:rsidRDefault="00A52B81" w:rsidP="00A52B81">
      <w:pPr>
        <w:ind w:firstLine="709"/>
        <w:jc w:val="both"/>
        <w:rPr>
          <w:color w:val="000000"/>
        </w:rPr>
      </w:pPr>
      <w:r w:rsidRPr="00A52B81">
        <w:rPr>
          <w:color w:val="000000"/>
        </w:rPr>
        <w:t>Şeklinde iki adet plan notu oluşturulduğu,</w:t>
      </w:r>
    </w:p>
    <w:p w:rsidR="00A52B81" w:rsidRPr="00A52B81" w:rsidRDefault="00A52B81" w:rsidP="00A52B81">
      <w:pPr>
        <w:ind w:firstLine="709"/>
        <w:jc w:val="both"/>
      </w:pPr>
    </w:p>
    <w:p w:rsidR="00A52B81" w:rsidRPr="00A52B81" w:rsidRDefault="00A52B81" w:rsidP="00A52B81">
      <w:pPr>
        <w:ind w:firstLine="709"/>
        <w:jc w:val="both"/>
        <w:rPr>
          <w:color w:val="000000"/>
        </w:rPr>
      </w:pPr>
      <w:r w:rsidRPr="00A52B81">
        <w:rPr>
          <w:color w:val="000000"/>
        </w:rPr>
        <w:t>Hususları tespit edilmiş olup; Etimesgut İlçesi, Şaşmaz Sanayi Caddesi katlı kavşaklara ilişkin 1/1000 ölçekli uygulama imar planı değişikliğinin “onayı” komisyonumuzca oybirliği ile uygun görülmüştür.</w:t>
      </w:r>
    </w:p>
    <w:p w:rsidR="00A52B81" w:rsidRPr="00A52B81" w:rsidRDefault="00A52B81" w:rsidP="00A52B81">
      <w:pPr>
        <w:ind w:firstLine="709"/>
        <w:jc w:val="both"/>
      </w:pPr>
    </w:p>
    <w:p w:rsidR="00A52B81" w:rsidRPr="00A52B81" w:rsidRDefault="00A52B81" w:rsidP="00A52B81">
      <w:pPr>
        <w:ind w:firstLine="689"/>
        <w:jc w:val="both"/>
      </w:pPr>
      <w:r w:rsidRPr="00A52B81">
        <w:rPr>
          <w:color w:val="000000"/>
        </w:rPr>
        <w:t xml:space="preserve"> </w:t>
      </w:r>
      <w:r w:rsidRPr="00A52B81">
        <w:t>Raporumuz Büyükşehir Belediye Meclisinin onayına arz olunur.</w:t>
      </w:r>
    </w:p>
    <w:p w:rsidR="00A52B81" w:rsidRPr="00A52B81" w:rsidRDefault="00A52B81" w:rsidP="00A52B81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A52B81" w:rsidRPr="00A52B81" w:rsidRDefault="00A52B81" w:rsidP="00A52B81">
      <w:pPr>
        <w:jc w:val="both"/>
      </w:pPr>
      <w:r w:rsidRPr="00A52B81">
        <w:t xml:space="preserve">            Mehmet Emin AYAZ               </w:t>
      </w:r>
      <w:r w:rsidRPr="00A52B81">
        <w:tab/>
        <w:t xml:space="preserve"> Gürkan DEMİRKESEN   </w:t>
      </w:r>
      <w:r w:rsidRPr="00A52B81">
        <w:tab/>
      </w:r>
      <w:r w:rsidRPr="00A52B81">
        <w:tab/>
        <w:t>Kerem ERDEM</w:t>
      </w:r>
    </w:p>
    <w:p w:rsidR="00A52B81" w:rsidRPr="00A52B81" w:rsidRDefault="00A52B81" w:rsidP="00A52B81">
      <w:pPr>
        <w:pStyle w:val="ListeParagraf"/>
        <w:tabs>
          <w:tab w:val="left" w:pos="0"/>
          <w:tab w:val="left" w:pos="709"/>
        </w:tabs>
        <w:ind w:left="0"/>
        <w:jc w:val="both"/>
      </w:pPr>
      <w:r w:rsidRPr="00A52B81">
        <w:t>İmar ve Bayındırlık Komisyonu Başkanı</w:t>
      </w:r>
      <w:r w:rsidRPr="00A52B81">
        <w:tab/>
        <w:t xml:space="preserve">        </w:t>
      </w:r>
      <w:r w:rsidRPr="00A52B81">
        <w:tab/>
        <w:t xml:space="preserve">  Başkan V. </w:t>
      </w:r>
      <w:r w:rsidRPr="00A52B81">
        <w:tab/>
        <w:t xml:space="preserve">   </w:t>
      </w:r>
      <w:r w:rsidRPr="00A52B81">
        <w:tab/>
        <w:t xml:space="preserve">  </w:t>
      </w:r>
      <w:r w:rsidRPr="00A52B81">
        <w:tab/>
        <w:t xml:space="preserve">         Üye</w:t>
      </w:r>
    </w:p>
    <w:p w:rsidR="00A52B81" w:rsidRPr="00A52B81" w:rsidRDefault="00A52B81" w:rsidP="00A52B81">
      <w:pPr>
        <w:tabs>
          <w:tab w:val="left" w:pos="8508"/>
        </w:tabs>
        <w:jc w:val="both"/>
      </w:pPr>
      <w:r w:rsidRPr="00A52B81">
        <w:t xml:space="preserve">                                                                </w:t>
      </w:r>
    </w:p>
    <w:p w:rsidR="00A52B81" w:rsidRPr="00A52B81" w:rsidRDefault="00A52B81" w:rsidP="00A52B81">
      <w:pPr>
        <w:jc w:val="both"/>
      </w:pPr>
      <w:r w:rsidRPr="00A52B81">
        <w:t>Yaşar NESLİHANOĞLU</w:t>
      </w:r>
      <w:r w:rsidRPr="00A52B81">
        <w:tab/>
      </w:r>
      <w:r w:rsidRPr="00A52B81">
        <w:tab/>
      </w:r>
      <w:r w:rsidRPr="00A52B81">
        <w:tab/>
        <w:t xml:space="preserve">Yasin YÜKSEL       </w:t>
      </w:r>
      <w:r w:rsidRPr="00A52B81">
        <w:tab/>
        <w:t xml:space="preserve">        </w:t>
      </w:r>
      <w:proofErr w:type="spellStart"/>
      <w:r w:rsidRPr="00A52B81">
        <w:t>Ümmügülsüm</w:t>
      </w:r>
      <w:proofErr w:type="spellEnd"/>
      <w:r w:rsidRPr="00A52B81">
        <w:t xml:space="preserve"> ÜMÜTLÜ</w:t>
      </w:r>
    </w:p>
    <w:p w:rsidR="00A52B81" w:rsidRPr="00A52B81" w:rsidRDefault="00A52B81" w:rsidP="00A52B81">
      <w:pPr>
        <w:ind w:firstLine="708"/>
        <w:jc w:val="both"/>
      </w:pPr>
      <w:r w:rsidRPr="00A52B81">
        <w:t>Üye</w:t>
      </w:r>
      <w:r w:rsidRPr="00A52B81">
        <w:tab/>
      </w:r>
      <w:r w:rsidRPr="00A52B81">
        <w:tab/>
      </w:r>
      <w:r w:rsidRPr="00A52B81">
        <w:tab/>
      </w:r>
      <w:r w:rsidRPr="00A52B81">
        <w:tab/>
      </w:r>
      <w:r w:rsidRPr="00A52B81">
        <w:tab/>
        <w:t xml:space="preserve">          Üye</w:t>
      </w:r>
      <w:r w:rsidRPr="00A52B81">
        <w:tab/>
      </w:r>
      <w:r w:rsidRPr="00A52B81">
        <w:tab/>
      </w:r>
      <w:r w:rsidRPr="00A52B81">
        <w:tab/>
      </w:r>
      <w:r w:rsidRPr="00A52B81">
        <w:tab/>
        <w:t xml:space="preserve">    Üye</w:t>
      </w:r>
    </w:p>
    <w:p w:rsidR="00A52B81" w:rsidRPr="00A52B81" w:rsidRDefault="00A52B81" w:rsidP="00A52B81">
      <w:pPr>
        <w:jc w:val="both"/>
      </w:pPr>
    </w:p>
    <w:p w:rsidR="00A52B81" w:rsidRPr="00A52B81" w:rsidRDefault="00A52B81" w:rsidP="00A52B81">
      <w:pPr>
        <w:jc w:val="both"/>
      </w:pPr>
      <w:r w:rsidRPr="00A52B81">
        <w:t>Gökhan ARICI</w:t>
      </w:r>
      <w:r w:rsidRPr="00A52B81">
        <w:tab/>
      </w:r>
      <w:r w:rsidRPr="00A52B81">
        <w:tab/>
        <w:t xml:space="preserve">           </w:t>
      </w:r>
      <w:r w:rsidRPr="00A52B81">
        <w:tab/>
      </w:r>
      <w:r w:rsidRPr="00A52B81">
        <w:tab/>
      </w:r>
      <w:proofErr w:type="spellStart"/>
      <w:r w:rsidRPr="00A52B81">
        <w:t>Müslüm</w:t>
      </w:r>
      <w:proofErr w:type="spellEnd"/>
      <w:r w:rsidRPr="00A52B81">
        <w:t xml:space="preserve"> TEKİN</w:t>
      </w:r>
      <w:r w:rsidRPr="00A52B81">
        <w:tab/>
        <w:t xml:space="preserve"> </w:t>
      </w:r>
      <w:r w:rsidRPr="00A52B81">
        <w:tab/>
        <w:t xml:space="preserve">  Fikret KARADAVUT</w:t>
      </w:r>
    </w:p>
    <w:p w:rsidR="00A52B81" w:rsidRPr="00A52B81" w:rsidRDefault="00A52B81" w:rsidP="00A52B81">
      <w:pPr>
        <w:jc w:val="both"/>
      </w:pPr>
      <w:r w:rsidRPr="00A52B81">
        <w:t xml:space="preserve">        Üye</w:t>
      </w:r>
      <w:r w:rsidRPr="00A52B81">
        <w:tab/>
      </w:r>
      <w:r w:rsidRPr="00A52B81">
        <w:tab/>
      </w:r>
      <w:r w:rsidRPr="00A52B81">
        <w:tab/>
      </w:r>
      <w:r w:rsidRPr="00A52B81">
        <w:tab/>
      </w:r>
      <w:r w:rsidRPr="00A52B81">
        <w:tab/>
      </w:r>
      <w:r w:rsidRPr="00A52B81">
        <w:tab/>
        <w:t>Üye</w:t>
      </w:r>
      <w:r w:rsidRPr="00A52B81">
        <w:tab/>
      </w:r>
      <w:r w:rsidRPr="00A52B81">
        <w:tab/>
      </w:r>
      <w:r w:rsidRPr="00A52B81">
        <w:tab/>
      </w:r>
      <w:r w:rsidRPr="00A52B81">
        <w:tab/>
        <w:t xml:space="preserve">      Üye</w:t>
      </w:r>
      <w:r w:rsidRPr="00A52B81">
        <w:tab/>
      </w:r>
    </w:p>
    <w:p w:rsidR="00A52B81" w:rsidRPr="00A52B81" w:rsidRDefault="00A52B81" w:rsidP="00DC725A">
      <w:pPr>
        <w:autoSpaceDE w:val="0"/>
        <w:autoSpaceDN w:val="0"/>
        <w:adjustRightInd w:val="0"/>
        <w:jc w:val="both"/>
      </w:pPr>
    </w:p>
    <w:sectPr w:rsidR="00A52B81" w:rsidRPr="00A52B8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42BCB6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2E953DC6"/>
    <w:multiLevelType w:val="multilevel"/>
    <w:tmpl w:val="9D30CAD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36063752"/>
    <w:multiLevelType w:val="multilevel"/>
    <w:tmpl w:val="A940984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3CEB4AC8"/>
    <w:multiLevelType w:val="multilevel"/>
    <w:tmpl w:val="A8369FA0"/>
    <w:lvl w:ilvl="0">
      <w:start w:val="2646"/>
      <w:numFmt w:val="bullet"/>
      <w:suff w:val="space"/>
      <w:lvlText w:val="-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60CA7658"/>
    <w:multiLevelType w:val="multilevel"/>
    <w:tmpl w:val="9C04E6B8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751C79F4"/>
    <w:multiLevelType w:val="multilevel"/>
    <w:tmpl w:val="716E1604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1AF1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48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B60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45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16A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A89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E73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C3C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B81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56478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56DC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4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5C9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83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4F9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1C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5FF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212D-37B6-479A-B124-CF0495EF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2021-03-10T11:22:00Z</cp:lastPrinted>
  <dcterms:created xsi:type="dcterms:W3CDTF">2021-03-10T11:24:00Z</dcterms:created>
  <dcterms:modified xsi:type="dcterms:W3CDTF">2021-03-11T13:37:00Z</dcterms:modified>
</cp:coreProperties>
</file>