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997EBF" w:rsidRDefault="00401E09" w:rsidP="002856BD">
      <w:pPr>
        <w:jc w:val="both"/>
      </w:pPr>
      <w:r w:rsidRPr="00997EBF">
        <w:t xml:space="preserve"> </w:t>
      </w:r>
      <w:r w:rsidR="0094450D" w:rsidRPr="00997EBF">
        <w:tab/>
      </w:r>
      <w:r w:rsidR="0073070A" w:rsidRPr="00997EBF">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997EBF" w:rsidTr="00841632">
        <w:trPr>
          <w:trHeight w:val="1000"/>
        </w:trPr>
        <w:tc>
          <w:tcPr>
            <w:tcW w:w="3085" w:type="dxa"/>
            <w:vAlign w:val="center"/>
          </w:tcPr>
          <w:p w:rsidR="00841632" w:rsidRPr="00997EBF" w:rsidRDefault="007E5923" w:rsidP="00FA7858">
            <w:pPr>
              <w:jc w:val="center"/>
            </w:pPr>
            <w:r w:rsidRPr="00997EBF">
              <w:t xml:space="preserve">     </w:t>
            </w:r>
            <w:r w:rsidR="00841632" w:rsidRPr="00997EBF">
              <w:t>T.C.</w:t>
            </w:r>
          </w:p>
          <w:p w:rsidR="00841632" w:rsidRPr="00997EBF" w:rsidRDefault="00841632" w:rsidP="00FA7858">
            <w:pPr>
              <w:jc w:val="center"/>
            </w:pPr>
            <w:r w:rsidRPr="00997EBF">
              <w:t>ANKARA BÜYÜKŞEHİR</w:t>
            </w:r>
          </w:p>
          <w:p w:rsidR="00841632" w:rsidRPr="00997EBF" w:rsidRDefault="00841632" w:rsidP="00FA7858">
            <w:pPr>
              <w:jc w:val="center"/>
            </w:pPr>
            <w:r w:rsidRPr="00997EBF">
              <w:t>BELEDİYE MECLİSİ</w:t>
            </w:r>
          </w:p>
          <w:p w:rsidR="00812E56" w:rsidRPr="00997EBF" w:rsidRDefault="00812E56" w:rsidP="00841632">
            <w:pPr>
              <w:jc w:val="center"/>
            </w:pPr>
          </w:p>
        </w:tc>
      </w:tr>
    </w:tbl>
    <w:p w:rsidR="003A4E70" w:rsidRPr="00997EBF" w:rsidRDefault="003A4E70" w:rsidP="002856BD">
      <w:pPr>
        <w:tabs>
          <w:tab w:val="left" w:pos="1935"/>
        </w:tabs>
        <w:jc w:val="both"/>
      </w:pPr>
    </w:p>
    <w:p w:rsidR="009946F1" w:rsidRPr="00997EBF" w:rsidRDefault="002856BD" w:rsidP="00F23FE5">
      <w:pPr>
        <w:jc w:val="both"/>
      </w:pPr>
      <w:r w:rsidRPr="00997EBF">
        <w:t>Karar No:</w:t>
      </w:r>
      <w:r w:rsidR="00B40BF0" w:rsidRPr="00997EBF">
        <w:t>2</w:t>
      </w:r>
      <w:r w:rsidR="006E024F" w:rsidRPr="00997EBF">
        <w:t>7</w:t>
      </w:r>
      <w:r w:rsidR="00322703" w:rsidRPr="00997EBF">
        <w:t>7</w:t>
      </w:r>
      <w:r w:rsidRPr="00997EBF">
        <w:tab/>
        <w:t xml:space="preserve"> </w:t>
      </w:r>
      <w:r w:rsidRPr="00997EBF">
        <w:tab/>
      </w:r>
      <w:r w:rsidRPr="00997EBF">
        <w:tab/>
        <w:t xml:space="preserve">     </w:t>
      </w:r>
      <w:r w:rsidR="00106A13" w:rsidRPr="00997EBF">
        <w:tab/>
      </w:r>
      <w:r w:rsidR="00106A13" w:rsidRPr="00997EBF">
        <w:tab/>
      </w:r>
      <w:r w:rsidR="00EB0EEC" w:rsidRPr="00997EBF">
        <w:tab/>
      </w:r>
      <w:r w:rsidR="00AE60B0" w:rsidRPr="00997EBF">
        <w:t xml:space="preserve">  </w:t>
      </w:r>
      <w:r w:rsidR="0017436F" w:rsidRPr="00997EBF">
        <w:tab/>
        <w:t xml:space="preserve">       </w:t>
      </w:r>
      <w:r w:rsidR="006C226A" w:rsidRPr="00997EBF">
        <w:t xml:space="preserve">          </w:t>
      </w:r>
      <w:r w:rsidR="002952E2" w:rsidRPr="00997EBF">
        <w:t xml:space="preserve">            </w:t>
      </w:r>
      <w:r w:rsidR="006C226A" w:rsidRPr="00997EBF">
        <w:t xml:space="preserve">  </w:t>
      </w:r>
      <w:r w:rsidR="00D65CF9" w:rsidRPr="00997EBF">
        <w:t xml:space="preserve">            </w:t>
      </w:r>
      <w:r w:rsidR="006E024F" w:rsidRPr="00997EBF">
        <w:t>10</w:t>
      </w:r>
      <w:r w:rsidRPr="00997EBF">
        <w:t>.</w:t>
      </w:r>
      <w:r w:rsidR="00C62754" w:rsidRPr="00997EBF">
        <w:t>02</w:t>
      </w:r>
      <w:r w:rsidR="007E7FE3" w:rsidRPr="00997EBF">
        <w:t>.20</w:t>
      </w:r>
      <w:r w:rsidR="00AE60B0" w:rsidRPr="00997EBF">
        <w:t>2</w:t>
      </w:r>
      <w:r w:rsidR="007E5923" w:rsidRPr="00997EBF">
        <w:t>1</w:t>
      </w:r>
    </w:p>
    <w:p w:rsidR="000A27DF" w:rsidRPr="00997EBF" w:rsidRDefault="000A27DF" w:rsidP="00F23FE5">
      <w:pPr>
        <w:jc w:val="both"/>
      </w:pPr>
    </w:p>
    <w:p w:rsidR="00F34997" w:rsidRPr="00997EBF" w:rsidRDefault="00F34997" w:rsidP="00556181">
      <w:pPr>
        <w:ind w:right="543"/>
      </w:pPr>
    </w:p>
    <w:p w:rsidR="007E7FE3" w:rsidRPr="00997EBF" w:rsidRDefault="002856BD" w:rsidP="00BE12F2">
      <w:pPr>
        <w:ind w:left="2844" w:right="543" w:firstLine="696"/>
      </w:pPr>
      <w:r w:rsidRPr="00997EBF">
        <w:t xml:space="preserve">        K A R A R</w:t>
      </w:r>
    </w:p>
    <w:p w:rsidR="009946F1" w:rsidRPr="00997EBF" w:rsidRDefault="009946F1" w:rsidP="00BE12F2">
      <w:pPr>
        <w:ind w:left="2844" w:right="543" w:firstLine="696"/>
      </w:pPr>
    </w:p>
    <w:p w:rsidR="000A27DF" w:rsidRPr="00997EBF" w:rsidRDefault="000A27DF" w:rsidP="00BE12F2">
      <w:pPr>
        <w:ind w:left="2844" w:right="543" w:firstLine="696"/>
      </w:pPr>
    </w:p>
    <w:p w:rsidR="00813FBA" w:rsidRPr="00997EBF" w:rsidRDefault="00813FBA" w:rsidP="009D4C8B">
      <w:pPr>
        <w:ind w:right="543"/>
        <w:jc w:val="both"/>
      </w:pPr>
    </w:p>
    <w:p w:rsidR="00CB3058" w:rsidRPr="00997EBF" w:rsidRDefault="00322703" w:rsidP="00CB3058">
      <w:pPr>
        <w:ind w:firstLine="708"/>
        <w:jc w:val="both"/>
      </w:pPr>
      <w:r w:rsidRPr="00997EBF">
        <w:t>Mamak İlçesi Misket Mahallesi 36443 ada 1 ve 4 (Yeni 36443/6) parsellerde 1/1000 ölçekli uygulama imar plan notu değişikliğine</w:t>
      </w:r>
      <w:r w:rsidR="00CB3058" w:rsidRPr="00997EBF">
        <w:t xml:space="preserve"> </w:t>
      </w:r>
      <w:r w:rsidR="00CF16A6" w:rsidRPr="00997EBF">
        <w:t>ilişkin</w:t>
      </w:r>
      <w:r w:rsidR="00EB181A" w:rsidRPr="00997EBF">
        <w:t xml:space="preserve"> </w:t>
      </w:r>
      <w:r w:rsidR="00C62754" w:rsidRPr="00997EBF">
        <w:t>İmar ve Bayındırlık</w:t>
      </w:r>
      <w:r w:rsidR="00EB181A" w:rsidRPr="00997EBF">
        <w:t xml:space="preserve"> </w:t>
      </w:r>
      <w:r w:rsidR="001D5E5F" w:rsidRPr="00997EBF">
        <w:t xml:space="preserve">Komisyonunun </w:t>
      </w:r>
      <w:r w:rsidR="006E024F" w:rsidRPr="00997EBF">
        <w:t>29</w:t>
      </w:r>
      <w:r w:rsidR="00CF16A6" w:rsidRPr="00997EBF">
        <w:t>.</w:t>
      </w:r>
      <w:r w:rsidR="00C62754" w:rsidRPr="00997EBF">
        <w:t>01</w:t>
      </w:r>
      <w:r w:rsidR="00CF16A6" w:rsidRPr="00997EBF">
        <w:t>.202</w:t>
      </w:r>
      <w:r w:rsidR="00C62754" w:rsidRPr="00997EBF">
        <w:t>1</w:t>
      </w:r>
      <w:r w:rsidR="00CF16A6" w:rsidRPr="00997EBF">
        <w:t xml:space="preserve"> gün ve </w:t>
      </w:r>
      <w:r w:rsidR="00C62754" w:rsidRPr="00997EBF">
        <w:t>6</w:t>
      </w:r>
      <w:r w:rsidR="006E024F" w:rsidRPr="00997EBF">
        <w:t>9</w:t>
      </w:r>
      <w:r w:rsidRPr="00997EBF">
        <w:t>6</w:t>
      </w:r>
      <w:r w:rsidR="00C62754" w:rsidRPr="00997EBF">
        <w:t xml:space="preserve"> </w:t>
      </w:r>
      <w:r w:rsidR="00CF16A6" w:rsidRPr="00997EBF">
        <w:t xml:space="preserve">sayılı raporu Büyükşehir Belediye Meclisimizin </w:t>
      </w:r>
      <w:r w:rsidR="006E024F" w:rsidRPr="00997EBF">
        <w:t>10</w:t>
      </w:r>
      <w:r w:rsidR="001D5E5F" w:rsidRPr="00997EBF">
        <w:t>.</w:t>
      </w:r>
      <w:r w:rsidR="00C62754" w:rsidRPr="00997EBF">
        <w:t>02</w:t>
      </w:r>
      <w:r w:rsidR="001D5E5F" w:rsidRPr="00997EBF">
        <w:t>.202</w:t>
      </w:r>
      <w:r w:rsidR="007E5923" w:rsidRPr="00997EBF">
        <w:t>1</w:t>
      </w:r>
      <w:r w:rsidR="00CF16A6" w:rsidRPr="00997EBF">
        <w:t xml:space="preserve"> tarihli toplantısında okundu.</w:t>
      </w:r>
    </w:p>
    <w:p w:rsidR="00CB3058" w:rsidRPr="00997EBF" w:rsidRDefault="00CB3058" w:rsidP="00CB3058">
      <w:pPr>
        <w:ind w:firstLine="708"/>
        <w:jc w:val="both"/>
      </w:pPr>
    </w:p>
    <w:p w:rsidR="00322703" w:rsidRPr="00997EBF" w:rsidRDefault="003E6C7A" w:rsidP="00322703">
      <w:pPr>
        <w:pStyle w:val="Gvdemetni22"/>
        <w:shd w:val="clear" w:color="auto" w:fill="auto"/>
        <w:spacing w:line="240" w:lineRule="auto"/>
        <w:ind w:firstLine="709"/>
        <w:rPr>
          <w:color w:val="000000"/>
          <w:sz w:val="24"/>
          <w:szCs w:val="24"/>
        </w:rPr>
      </w:pPr>
      <w:proofErr w:type="gramStart"/>
      <w:r w:rsidRPr="00997EBF">
        <w:rPr>
          <w:sz w:val="24"/>
          <w:szCs w:val="24"/>
        </w:rPr>
        <w:t>Konu üzerinde yapılan görüşmelerden sonra</w:t>
      </w:r>
      <w:r w:rsidR="00EC38D3" w:rsidRPr="00997EBF">
        <w:rPr>
          <w:sz w:val="24"/>
          <w:szCs w:val="24"/>
        </w:rPr>
        <w:t xml:space="preserve">; </w:t>
      </w:r>
      <w:r w:rsidR="00322703" w:rsidRPr="00997EBF">
        <w:rPr>
          <w:color w:val="000000"/>
          <w:sz w:val="24"/>
          <w:szCs w:val="24"/>
        </w:rPr>
        <w:t xml:space="preserve">Mamak Belediye Başkanlığı Yazı İşleri Müdürlüğü’nün 09.12.2020 gün ve E.563747 sayılı yazısı eki Mamak Belediye Meclisinin 03.12.2020 tarih 650 sayılı kararı ile </w:t>
      </w:r>
      <w:proofErr w:type="spellStart"/>
      <w:r w:rsidR="00322703" w:rsidRPr="00997EBF">
        <w:rPr>
          <w:color w:val="000000"/>
          <w:sz w:val="24"/>
          <w:szCs w:val="24"/>
        </w:rPr>
        <w:t>tadilen</w:t>
      </w:r>
      <w:proofErr w:type="spellEnd"/>
      <w:r w:rsidR="00322703" w:rsidRPr="00997EBF">
        <w:rPr>
          <w:color w:val="000000"/>
          <w:sz w:val="24"/>
          <w:szCs w:val="24"/>
        </w:rPr>
        <w:t xml:space="preserve"> uygun görülen Mamak İlçesi Misket Mahallesi 36443 ada 1 ve 4 (yeni 36443/6) sayılı parsellerde yapı yüksekliğinin belirlenmesine ilişkin 1/1000 ölçekli uygulama imar planı plan notu değişikliği bir karar alınmak üzere İmar ve Şehircilik Dairesi Başkanlığına sunulduğu,</w:t>
      </w:r>
      <w:proofErr w:type="gramEnd"/>
    </w:p>
    <w:p w:rsidR="00322703" w:rsidRPr="00997EBF" w:rsidRDefault="00322703" w:rsidP="00322703">
      <w:pPr>
        <w:pStyle w:val="Gvdemetni22"/>
        <w:shd w:val="clear" w:color="auto" w:fill="auto"/>
        <w:spacing w:line="240" w:lineRule="auto"/>
        <w:ind w:firstLine="709"/>
        <w:rPr>
          <w:sz w:val="24"/>
          <w:szCs w:val="24"/>
        </w:rPr>
      </w:pPr>
    </w:p>
    <w:p w:rsidR="00322703" w:rsidRPr="00997EBF" w:rsidRDefault="00322703" w:rsidP="00322703">
      <w:pPr>
        <w:ind w:left="40" w:firstLine="709"/>
        <w:jc w:val="both"/>
        <w:rPr>
          <w:color w:val="000000"/>
        </w:rPr>
      </w:pPr>
      <w:r w:rsidRPr="00997EBF">
        <w:rPr>
          <w:color w:val="000000"/>
        </w:rPr>
        <w:t>Yapılan incelemede;</w:t>
      </w:r>
    </w:p>
    <w:p w:rsidR="00322703" w:rsidRPr="00997EBF" w:rsidRDefault="00322703" w:rsidP="00322703">
      <w:pPr>
        <w:ind w:left="40" w:firstLine="709"/>
        <w:jc w:val="both"/>
      </w:pPr>
    </w:p>
    <w:p w:rsidR="00322703" w:rsidRPr="00997EBF" w:rsidRDefault="00322703" w:rsidP="00322703">
      <w:pPr>
        <w:ind w:left="40" w:right="20" w:firstLine="709"/>
        <w:jc w:val="both"/>
        <w:rPr>
          <w:color w:val="000000"/>
        </w:rPr>
      </w:pPr>
      <w:r w:rsidRPr="00997EBF">
        <w:rPr>
          <w:color w:val="000000"/>
        </w:rPr>
        <w:t>-Mamak İlçesi Misket Mahallesi yaklaşık toplam 2615m</w:t>
      </w:r>
      <w:r w:rsidRPr="00997EBF">
        <w:rPr>
          <w:color w:val="000000"/>
          <w:vertAlign w:val="superscript"/>
        </w:rPr>
        <w:t>2</w:t>
      </w:r>
      <w:r w:rsidRPr="00997EBF">
        <w:rPr>
          <w:color w:val="000000"/>
        </w:rPr>
        <w:t xml:space="preserve"> yüzölçümlü 36443 ada 1 ve 4 (yeni 36443/6) sayılı parsellerin Ankara Büyükşehir Belediye Meclisi’nin 15.04.2016 gün ve 736 sayılı kararıyla onaylanan 1/5000 ölçekli nazım imar planı kapsamında E:1.60, </w:t>
      </w:r>
      <w:proofErr w:type="spellStart"/>
      <w:proofErr w:type="gramStart"/>
      <w:r w:rsidRPr="00997EBF">
        <w:rPr>
          <w:color w:val="000000"/>
        </w:rPr>
        <w:t>Hmax</w:t>
      </w:r>
      <w:proofErr w:type="spellEnd"/>
      <w:r w:rsidRPr="00997EBF">
        <w:rPr>
          <w:color w:val="000000"/>
        </w:rPr>
        <w:t>:Serbest</w:t>
      </w:r>
      <w:proofErr w:type="gramEnd"/>
      <w:r w:rsidRPr="00997EBF">
        <w:rPr>
          <w:color w:val="000000"/>
        </w:rPr>
        <w:t xml:space="preserve"> imar durumlu </w:t>
      </w:r>
      <w:proofErr w:type="spellStart"/>
      <w:r w:rsidRPr="00997EBF">
        <w:rPr>
          <w:color w:val="000000"/>
        </w:rPr>
        <w:t>Sosyo</w:t>
      </w:r>
      <w:proofErr w:type="spellEnd"/>
      <w:r w:rsidRPr="00997EBF">
        <w:rPr>
          <w:color w:val="000000"/>
        </w:rPr>
        <w:t>-Kültürel Tesis Alanı kullanımında olduğu,</w:t>
      </w:r>
    </w:p>
    <w:p w:rsidR="00322703" w:rsidRPr="00997EBF" w:rsidRDefault="00322703" w:rsidP="00322703">
      <w:pPr>
        <w:ind w:left="40" w:right="20" w:firstLine="709"/>
        <w:jc w:val="both"/>
      </w:pPr>
    </w:p>
    <w:p w:rsidR="00322703" w:rsidRPr="00997EBF" w:rsidRDefault="00322703" w:rsidP="00322703">
      <w:pPr>
        <w:ind w:left="40" w:right="20" w:firstLine="709"/>
        <w:jc w:val="both"/>
        <w:rPr>
          <w:color w:val="000000"/>
        </w:rPr>
      </w:pPr>
      <w:r w:rsidRPr="00997EBF">
        <w:rPr>
          <w:color w:val="000000"/>
        </w:rPr>
        <w:t xml:space="preserve">-Söz konusu parselin Mamak Belediye Meclisi’nin 03.04.2017 gün ve 183 sayılı kararı ile uygun görülerek, Ankara Büyükşehir Belediye Meclisi’nin 15.09.2017 gün ve 1890 sayılı kararı ile onaylanmış olan 1/1000 ölçekli uygulama imar planı kapsamında E:1.60, </w:t>
      </w:r>
      <w:proofErr w:type="spellStart"/>
      <w:proofErr w:type="gramStart"/>
      <w:r w:rsidRPr="00997EBF">
        <w:rPr>
          <w:color w:val="000000"/>
        </w:rPr>
        <w:t>Hmax</w:t>
      </w:r>
      <w:proofErr w:type="spellEnd"/>
      <w:r w:rsidRPr="00997EBF">
        <w:rPr>
          <w:color w:val="000000"/>
        </w:rPr>
        <w:t>:Serbest</w:t>
      </w:r>
      <w:proofErr w:type="gramEnd"/>
      <w:r w:rsidRPr="00997EBF">
        <w:rPr>
          <w:color w:val="000000"/>
        </w:rPr>
        <w:t xml:space="preserve"> imar durumlu, l0m’lik yoldan 10, diğer cephelerden 5m yapı yaklaşma mesafeli Sosyal Tesis Alanı kullanımında olduğu,</w:t>
      </w:r>
    </w:p>
    <w:p w:rsidR="00322703" w:rsidRPr="00997EBF" w:rsidRDefault="00322703" w:rsidP="00322703">
      <w:pPr>
        <w:ind w:left="40" w:right="20" w:firstLine="709"/>
        <w:jc w:val="both"/>
      </w:pPr>
    </w:p>
    <w:p w:rsidR="00322703" w:rsidRPr="00997EBF" w:rsidRDefault="00322703" w:rsidP="00322703">
      <w:pPr>
        <w:ind w:left="40" w:firstLine="709"/>
        <w:jc w:val="both"/>
        <w:rPr>
          <w:color w:val="000000"/>
        </w:rPr>
      </w:pPr>
      <w:r w:rsidRPr="00997EBF">
        <w:rPr>
          <w:color w:val="000000"/>
        </w:rPr>
        <w:t>-Söz konusu parsel çevresinin 4 katlı konut alanlarından oluştuğu,</w:t>
      </w:r>
    </w:p>
    <w:p w:rsidR="00322703" w:rsidRPr="00997EBF" w:rsidRDefault="00322703" w:rsidP="00322703">
      <w:pPr>
        <w:ind w:left="40" w:firstLine="709"/>
        <w:jc w:val="both"/>
      </w:pPr>
    </w:p>
    <w:p w:rsidR="00322703" w:rsidRPr="00997EBF" w:rsidRDefault="00322703" w:rsidP="00322703">
      <w:pPr>
        <w:ind w:left="40" w:right="20" w:firstLine="709"/>
        <w:jc w:val="both"/>
        <w:rPr>
          <w:color w:val="000000"/>
        </w:rPr>
      </w:pPr>
      <w:r w:rsidRPr="00997EBF">
        <w:rPr>
          <w:color w:val="000000"/>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997EBF">
        <w:rPr>
          <w:color w:val="000000"/>
        </w:rPr>
        <w:t>Yençok</w:t>
      </w:r>
      <w:proofErr w:type="spellEnd"/>
      <w:r w:rsidRPr="00997EBF">
        <w:rPr>
          <w:color w:val="000000"/>
        </w:rPr>
        <w:t>:Serbest</w:t>
      </w:r>
      <w:proofErr w:type="gramEnd"/>
      <w:r w:rsidRPr="00997EBF">
        <w:rPr>
          <w:color w:val="000000"/>
        </w:rPr>
        <w:t xml:space="preserve"> olarak belirlenemez. Sanayi alanları, ibadethane alanları ve tarımsal amaçlı silo yapıları hariç olmak üzere </w:t>
      </w:r>
      <w:proofErr w:type="spellStart"/>
      <w:r w:rsidRPr="00997EBF">
        <w:rPr>
          <w:color w:val="000000"/>
        </w:rPr>
        <w:t>mer’i</w:t>
      </w:r>
      <w:proofErr w:type="spellEnd"/>
      <w:r w:rsidRPr="00997EBF">
        <w:rPr>
          <w:color w:val="000000"/>
        </w:rPr>
        <w:t xml:space="preserve"> imar planlarında </w:t>
      </w:r>
      <w:proofErr w:type="spellStart"/>
      <w:proofErr w:type="gramStart"/>
      <w:r w:rsidRPr="00997EBF">
        <w:rPr>
          <w:color w:val="000000"/>
        </w:rPr>
        <w:t>Yençok</w:t>
      </w:r>
      <w:proofErr w:type="spellEnd"/>
      <w:r w:rsidRPr="00997EBF">
        <w:rPr>
          <w:color w:val="000000"/>
        </w:rPr>
        <w:t>:Serbest</w:t>
      </w:r>
      <w:proofErr w:type="gramEnd"/>
      <w:r w:rsidRPr="00997EBF">
        <w:rPr>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 madde “Bu Kanunun 8’inci maddesinin birinci fıkrasının (b) bendinin onuncu paragrafında yer alan hükümler doğrultusunda ilgili idare 1/7/2021 tarihine </w:t>
      </w:r>
      <w:r w:rsidRPr="00997EBF">
        <w:t>kadar</w:t>
      </w:r>
      <w:r w:rsidRPr="00997EBF">
        <w:rPr>
          <w:color w:val="000000"/>
        </w:rPr>
        <w:t xml:space="preserve"> meclis kararı ile plan değişikliklerini ve revizyonlarını yapmakla yükümlüdür...” hükmü gereğince (sanayi </w:t>
      </w:r>
      <w:r w:rsidRPr="00997EBF">
        <w:rPr>
          <w:rStyle w:val="Gvdemetni8ptKaln"/>
          <w:b w:val="0"/>
          <w:sz w:val="24"/>
          <w:szCs w:val="24"/>
        </w:rPr>
        <w:t>alanları</w:t>
      </w:r>
      <w:r w:rsidRPr="00997EBF">
        <w:rPr>
          <w:rStyle w:val="Gvdemetni8ptKaln"/>
          <w:sz w:val="24"/>
          <w:szCs w:val="24"/>
        </w:rPr>
        <w:t xml:space="preserve">, </w:t>
      </w:r>
      <w:r w:rsidRPr="00997EBF">
        <w:rPr>
          <w:color w:val="000000"/>
        </w:rPr>
        <w:t>ibadethane alanları ve tarımsal amaçlı silo yapıları dışındaki kullanımlarda) plan değişikliği hazırlandığı,</w:t>
      </w:r>
    </w:p>
    <w:p w:rsidR="00322703" w:rsidRPr="00997EBF" w:rsidRDefault="00322703" w:rsidP="00322703">
      <w:pPr>
        <w:ind w:left="40" w:right="20" w:firstLine="709"/>
        <w:jc w:val="both"/>
        <w:rPr>
          <w:color w:val="000000"/>
        </w:rPr>
      </w:pPr>
    </w:p>
    <w:p w:rsidR="00322703" w:rsidRPr="00997EBF" w:rsidRDefault="00322703" w:rsidP="00322703">
      <w:pPr>
        <w:ind w:left="40" w:right="20"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22703" w:rsidRPr="00997EBF" w:rsidTr="00E7177F">
        <w:trPr>
          <w:trHeight w:val="1000"/>
        </w:trPr>
        <w:tc>
          <w:tcPr>
            <w:tcW w:w="3085" w:type="dxa"/>
            <w:vAlign w:val="center"/>
          </w:tcPr>
          <w:p w:rsidR="00322703" w:rsidRPr="00997EBF" w:rsidRDefault="00322703" w:rsidP="00E7177F">
            <w:pPr>
              <w:jc w:val="center"/>
            </w:pPr>
            <w:r w:rsidRPr="00997EBF">
              <w:lastRenderedPageBreak/>
              <w:t xml:space="preserve">     T.C.</w:t>
            </w:r>
          </w:p>
          <w:p w:rsidR="00322703" w:rsidRPr="00997EBF" w:rsidRDefault="00322703" w:rsidP="00E7177F">
            <w:pPr>
              <w:jc w:val="center"/>
            </w:pPr>
            <w:r w:rsidRPr="00997EBF">
              <w:t>ANKARA BÜYÜKŞEHİR</w:t>
            </w:r>
          </w:p>
          <w:p w:rsidR="00322703" w:rsidRPr="00997EBF" w:rsidRDefault="00322703" w:rsidP="00E7177F">
            <w:pPr>
              <w:jc w:val="center"/>
            </w:pPr>
            <w:r w:rsidRPr="00997EBF">
              <w:t>BELEDİYE MECLİSİ</w:t>
            </w:r>
          </w:p>
          <w:p w:rsidR="00322703" w:rsidRPr="00997EBF" w:rsidRDefault="00322703" w:rsidP="00E7177F">
            <w:pPr>
              <w:jc w:val="center"/>
            </w:pPr>
          </w:p>
        </w:tc>
      </w:tr>
    </w:tbl>
    <w:p w:rsidR="00322703" w:rsidRPr="00997EBF" w:rsidRDefault="00322703" w:rsidP="00322703">
      <w:pPr>
        <w:tabs>
          <w:tab w:val="left" w:pos="1935"/>
        </w:tabs>
        <w:jc w:val="both"/>
      </w:pPr>
    </w:p>
    <w:p w:rsidR="00322703" w:rsidRPr="00997EBF" w:rsidRDefault="00322703" w:rsidP="00322703">
      <w:pPr>
        <w:jc w:val="both"/>
      </w:pPr>
      <w:r w:rsidRPr="00997EBF">
        <w:t>Karar No:277</w:t>
      </w:r>
      <w:r w:rsidRPr="00997EBF">
        <w:tab/>
        <w:t xml:space="preserve"> </w:t>
      </w:r>
      <w:r w:rsidRPr="00997EBF">
        <w:tab/>
      </w:r>
      <w:r w:rsidRPr="00997EBF">
        <w:tab/>
        <w:t xml:space="preserve">     </w:t>
      </w:r>
      <w:r w:rsidRPr="00997EBF">
        <w:tab/>
      </w:r>
      <w:r w:rsidRPr="00997EBF">
        <w:tab/>
      </w:r>
      <w:r w:rsidRPr="00997EBF">
        <w:tab/>
        <w:t xml:space="preserve">  </w:t>
      </w:r>
      <w:r w:rsidRPr="00997EBF">
        <w:tab/>
        <w:t xml:space="preserve">                                           10.02.2021</w:t>
      </w:r>
    </w:p>
    <w:p w:rsidR="00322703" w:rsidRPr="00997EBF" w:rsidRDefault="00322703" w:rsidP="00322703">
      <w:pPr>
        <w:jc w:val="both"/>
      </w:pPr>
    </w:p>
    <w:p w:rsidR="00322703" w:rsidRPr="00997EBF" w:rsidRDefault="00322703" w:rsidP="00322703">
      <w:pPr>
        <w:jc w:val="both"/>
      </w:pPr>
    </w:p>
    <w:p w:rsidR="00322703" w:rsidRPr="00997EBF" w:rsidRDefault="00322703" w:rsidP="00322703">
      <w:pPr>
        <w:ind w:left="40" w:right="20" w:firstLine="709"/>
        <w:jc w:val="center"/>
        <w:rPr>
          <w:color w:val="000000"/>
        </w:rPr>
      </w:pPr>
      <w:r w:rsidRPr="00997EBF">
        <w:rPr>
          <w:color w:val="000000"/>
        </w:rPr>
        <w:t>-2-</w:t>
      </w:r>
    </w:p>
    <w:p w:rsidR="00322703" w:rsidRPr="00997EBF" w:rsidRDefault="00322703" w:rsidP="00322703">
      <w:pPr>
        <w:ind w:left="40" w:right="20" w:firstLine="709"/>
        <w:jc w:val="both"/>
        <w:rPr>
          <w:color w:val="000000"/>
        </w:rPr>
      </w:pPr>
    </w:p>
    <w:p w:rsidR="00322703" w:rsidRPr="00997EBF" w:rsidRDefault="00322703" w:rsidP="00322703">
      <w:pPr>
        <w:ind w:left="40" w:right="20" w:firstLine="709"/>
        <w:jc w:val="both"/>
        <w:rPr>
          <w:color w:val="000000"/>
        </w:rPr>
      </w:pPr>
    </w:p>
    <w:p w:rsidR="00322703" w:rsidRPr="00997EBF" w:rsidRDefault="00322703" w:rsidP="00322703">
      <w:pPr>
        <w:ind w:right="20"/>
        <w:jc w:val="both"/>
      </w:pPr>
    </w:p>
    <w:p w:rsidR="00322703" w:rsidRPr="00997EBF" w:rsidRDefault="00322703" w:rsidP="00322703">
      <w:pPr>
        <w:ind w:left="40" w:right="20" w:firstLine="709"/>
        <w:jc w:val="both"/>
        <w:rPr>
          <w:color w:val="000000"/>
        </w:rPr>
      </w:pPr>
      <w:r w:rsidRPr="00997EBF">
        <w:rPr>
          <w:color w:val="000000"/>
        </w:rPr>
        <w:t xml:space="preserve">Mamak Belediye Meclisinin 03.12.2020 tarih 650 sayılı kararı ile </w:t>
      </w:r>
      <w:proofErr w:type="spellStart"/>
      <w:r w:rsidRPr="00997EBF">
        <w:rPr>
          <w:color w:val="000000"/>
        </w:rPr>
        <w:t>tadilen</w:t>
      </w:r>
      <w:proofErr w:type="spellEnd"/>
      <w:r w:rsidRPr="00997EBF">
        <w:rPr>
          <w:color w:val="000000"/>
        </w:rPr>
        <w:t xml:space="preserve"> uygun görülen Mamak İlçesi Misket Mahallesi 36443 ada 1 ve 4 (yeni 36443/6) sayılı parsele ilişkin 1/1000 ölçekli imar planı değişikliğine ait plan notu değişikliği </w:t>
      </w:r>
      <w:proofErr w:type="gramStart"/>
      <w:r w:rsidRPr="00997EBF">
        <w:rPr>
          <w:color w:val="000000"/>
        </w:rPr>
        <w:t>ile;</w:t>
      </w:r>
      <w:proofErr w:type="gramEnd"/>
    </w:p>
    <w:p w:rsidR="00322703" w:rsidRPr="00997EBF" w:rsidRDefault="00322703" w:rsidP="00322703">
      <w:pPr>
        <w:ind w:left="40" w:right="20" w:firstLine="709"/>
        <w:jc w:val="both"/>
      </w:pPr>
    </w:p>
    <w:p w:rsidR="00322703" w:rsidRPr="00997EBF" w:rsidRDefault="00322703" w:rsidP="00322703">
      <w:pPr>
        <w:ind w:left="40" w:firstLine="709"/>
        <w:jc w:val="both"/>
        <w:rPr>
          <w:color w:val="000000"/>
        </w:rPr>
      </w:pPr>
      <w:r w:rsidRPr="00997EBF">
        <w:rPr>
          <w:color w:val="000000"/>
        </w:rPr>
        <w:t xml:space="preserve">-E:1.60, </w:t>
      </w:r>
      <w:proofErr w:type="spellStart"/>
      <w:r w:rsidRPr="00997EBF">
        <w:rPr>
          <w:color w:val="000000"/>
        </w:rPr>
        <w:t>Yençok</w:t>
      </w:r>
      <w:proofErr w:type="spellEnd"/>
      <w:r w:rsidRPr="00997EBF">
        <w:rPr>
          <w:color w:val="000000"/>
        </w:rPr>
        <w:t>:4 kat imar durumlu Sosyal Tesis alanı ayrıldığı,</w:t>
      </w:r>
    </w:p>
    <w:p w:rsidR="00322703" w:rsidRPr="00997EBF" w:rsidRDefault="00322703" w:rsidP="00322703">
      <w:pPr>
        <w:ind w:left="40" w:firstLine="709"/>
        <w:jc w:val="both"/>
      </w:pPr>
    </w:p>
    <w:p w:rsidR="00322703" w:rsidRPr="00997EBF" w:rsidRDefault="00322703" w:rsidP="00322703">
      <w:pPr>
        <w:ind w:left="40" w:right="20" w:firstLine="709"/>
        <w:jc w:val="both"/>
        <w:rPr>
          <w:color w:val="000000"/>
        </w:rPr>
      </w:pPr>
      <w:r w:rsidRPr="00997EBF">
        <w:rPr>
          <w:color w:val="000000"/>
        </w:rPr>
        <w:t xml:space="preserve">-“Kat rejimi, </w:t>
      </w:r>
      <w:proofErr w:type="gramStart"/>
      <w:r w:rsidRPr="00997EBF">
        <w:rPr>
          <w:color w:val="000000"/>
        </w:rPr>
        <w:t>iskan</w:t>
      </w:r>
      <w:proofErr w:type="gramEnd"/>
      <w:r w:rsidRPr="00997EBF">
        <w:rPr>
          <w:color w:val="000000"/>
        </w:rPr>
        <w:t>, ruhsat vb. belgeleri bulunan ada/ parseller hariç olmak üzere, uygulama imar planında “</w:t>
      </w:r>
      <w:proofErr w:type="spellStart"/>
      <w:r w:rsidRPr="00997EBF">
        <w:rPr>
          <w:color w:val="000000"/>
        </w:rPr>
        <w:t>Yençok</w:t>
      </w:r>
      <w:proofErr w:type="spellEnd"/>
      <w:r w:rsidRPr="00997EBF">
        <w:rPr>
          <w:color w:val="000000"/>
        </w:rPr>
        <w:t>=Serbest” olarak belirlenmiş alanlarda “</w:t>
      </w:r>
      <w:proofErr w:type="spellStart"/>
      <w:r w:rsidRPr="00997EBF">
        <w:rPr>
          <w:color w:val="000000"/>
        </w:rPr>
        <w:t>Yençok</w:t>
      </w:r>
      <w:proofErr w:type="spellEnd"/>
      <w:r w:rsidRPr="00997EBF">
        <w:rPr>
          <w:color w:val="000000"/>
        </w:rPr>
        <w:t>=4 Kat” olarak belirlenmiştir.” şeklinde 1 adet plan notu düzenlendiği,</w:t>
      </w:r>
    </w:p>
    <w:p w:rsidR="00322703" w:rsidRPr="00997EBF" w:rsidRDefault="00322703" w:rsidP="00322703">
      <w:pPr>
        <w:ind w:left="40" w:right="20" w:firstLine="709"/>
        <w:jc w:val="both"/>
      </w:pPr>
    </w:p>
    <w:p w:rsidR="00322703" w:rsidRPr="00997EBF" w:rsidRDefault="00322703" w:rsidP="00322703">
      <w:pPr>
        <w:ind w:left="40" w:firstLine="709"/>
        <w:jc w:val="both"/>
        <w:rPr>
          <w:color w:val="000000"/>
        </w:rPr>
      </w:pPr>
      <w:r w:rsidRPr="00997EBF">
        <w:rPr>
          <w:color w:val="000000"/>
        </w:rPr>
        <w:t>Başkanlığımızca yapılan incelemede;</w:t>
      </w:r>
    </w:p>
    <w:p w:rsidR="00322703" w:rsidRPr="00997EBF" w:rsidRDefault="00322703" w:rsidP="00322703">
      <w:pPr>
        <w:ind w:left="40" w:firstLine="709"/>
        <w:jc w:val="both"/>
      </w:pPr>
    </w:p>
    <w:p w:rsidR="00322703" w:rsidRPr="00997EBF" w:rsidRDefault="00322703" w:rsidP="00322703">
      <w:pPr>
        <w:ind w:left="40" w:right="20" w:firstLine="709"/>
        <w:jc w:val="both"/>
      </w:pPr>
      <w:r w:rsidRPr="00997EBF">
        <w:rPr>
          <w:color w:val="000000"/>
        </w:rPr>
        <w:t xml:space="preserve">-Kat yükseklikleri yeniden düzenlenirken, parsel çevresindeki kat sayısının </w:t>
      </w:r>
      <w:proofErr w:type="gramStart"/>
      <w:r w:rsidRPr="00997EBF">
        <w:rPr>
          <w:color w:val="000000"/>
        </w:rPr>
        <w:t>baz</w:t>
      </w:r>
      <w:proofErr w:type="gramEnd"/>
      <w:r w:rsidRPr="00997EBF">
        <w:rPr>
          <w:color w:val="000000"/>
        </w:rPr>
        <w:t xml:space="preserve"> alınmış olduğunun görüldüğü,</w:t>
      </w:r>
    </w:p>
    <w:p w:rsidR="00322703" w:rsidRPr="00997EBF" w:rsidRDefault="00322703" w:rsidP="00322703">
      <w:pPr>
        <w:pStyle w:val="Style4"/>
        <w:widowControl/>
        <w:ind w:firstLine="709"/>
        <w:jc w:val="both"/>
      </w:pPr>
    </w:p>
    <w:p w:rsidR="00F23FE5" w:rsidRPr="00997EBF" w:rsidRDefault="00322703" w:rsidP="00322703">
      <w:pPr>
        <w:ind w:firstLine="709"/>
        <w:jc w:val="both"/>
      </w:pPr>
      <w:r w:rsidRPr="00997EBF">
        <w:rPr>
          <w:color w:val="000000"/>
        </w:rPr>
        <w:t>Hususları tespit edilmiş olup,</w:t>
      </w:r>
      <w:r w:rsidRPr="00997EBF">
        <w:t xml:space="preserve"> Mamak İlçesi Misket Mahallesi 36443 ada 1 ve 4 (Yeni 36443/6) parsellerde</w:t>
      </w:r>
      <w:r w:rsidRPr="00997EBF">
        <w:rPr>
          <w:color w:val="000000"/>
        </w:rPr>
        <w:t xml:space="preserve"> 1/1000 ölçekli imar planı değişikliğine ait plan notu değişikliğinin onayına </w:t>
      </w:r>
      <w:r w:rsidR="00AA0E36" w:rsidRPr="00997EBF">
        <w:t xml:space="preserve">ilişkin </w:t>
      </w:r>
      <w:r w:rsidR="000D5B85" w:rsidRPr="00997EBF">
        <w:t xml:space="preserve">İmar ve Bayındırlık </w:t>
      </w:r>
      <w:r w:rsidR="00764C12" w:rsidRPr="00997EBF">
        <w:t>Komisyonu</w:t>
      </w:r>
      <w:r w:rsidR="001D5E5F" w:rsidRPr="00997EBF">
        <w:t xml:space="preserve"> Raporu</w:t>
      </w:r>
      <w:r w:rsidR="00E16633" w:rsidRPr="00997EBF">
        <w:t xml:space="preserve"> </w:t>
      </w:r>
      <w:r w:rsidR="000C604D" w:rsidRPr="00997EBF">
        <w:t>oylanarak</w:t>
      </w:r>
      <w:r w:rsidR="00670C3F" w:rsidRPr="00997EBF">
        <w:t xml:space="preserve"> </w:t>
      </w:r>
      <w:r w:rsidR="00AA0E36" w:rsidRPr="00997EBF">
        <w:rPr>
          <w:spacing w:val="2"/>
        </w:rPr>
        <w:t>oybirliği</w:t>
      </w:r>
      <w:r w:rsidR="0017330E" w:rsidRPr="00997EBF">
        <w:rPr>
          <w:spacing w:val="2"/>
        </w:rPr>
        <w:t xml:space="preserve"> ile kabul edildi.</w:t>
      </w:r>
    </w:p>
    <w:p w:rsidR="0073070A" w:rsidRPr="00997EBF" w:rsidRDefault="0073070A" w:rsidP="001378B9">
      <w:pPr>
        <w:jc w:val="both"/>
      </w:pPr>
    </w:p>
    <w:p w:rsidR="00322703" w:rsidRPr="00997EBF" w:rsidRDefault="00322703" w:rsidP="001378B9">
      <w:pPr>
        <w:jc w:val="both"/>
      </w:pPr>
    </w:p>
    <w:p w:rsidR="00322703" w:rsidRPr="00997EBF" w:rsidRDefault="00322703" w:rsidP="001378B9">
      <w:pPr>
        <w:jc w:val="both"/>
      </w:pPr>
    </w:p>
    <w:p w:rsidR="00322703" w:rsidRPr="00997EBF" w:rsidRDefault="00322703" w:rsidP="001378B9">
      <w:pPr>
        <w:jc w:val="both"/>
      </w:pPr>
    </w:p>
    <w:p w:rsidR="008F38AB" w:rsidRPr="00997EBF" w:rsidRDefault="008F38AB" w:rsidP="001378B9">
      <w:pPr>
        <w:jc w:val="both"/>
      </w:pPr>
    </w:p>
    <w:p w:rsidR="006E024F" w:rsidRPr="00997EBF" w:rsidRDefault="006E024F" w:rsidP="001378B9">
      <w:pPr>
        <w:jc w:val="both"/>
      </w:pPr>
    </w:p>
    <w:p w:rsidR="006E024F" w:rsidRPr="00997EBF" w:rsidRDefault="006E024F" w:rsidP="00E97590">
      <w:pPr>
        <w:jc w:val="both"/>
      </w:pPr>
    </w:p>
    <w:p w:rsidR="00322703" w:rsidRPr="00997EBF" w:rsidRDefault="00322703"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997EBF" w:rsidTr="00B40BF0">
        <w:trPr>
          <w:trHeight w:val="594"/>
          <w:jc w:val="center"/>
        </w:trPr>
        <w:tc>
          <w:tcPr>
            <w:tcW w:w="3147" w:type="dxa"/>
          </w:tcPr>
          <w:p w:rsidR="00C62754" w:rsidRPr="00997EBF" w:rsidRDefault="00C62754" w:rsidP="00B40BF0">
            <w:pPr>
              <w:autoSpaceDE w:val="0"/>
              <w:autoSpaceDN w:val="0"/>
              <w:adjustRightInd w:val="0"/>
              <w:jc w:val="center"/>
              <w:rPr>
                <w:color w:val="000000"/>
              </w:rPr>
            </w:pPr>
            <w:r w:rsidRPr="00997EBF">
              <w:rPr>
                <w:color w:val="000000"/>
              </w:rPr>
              <w:t xml:space="preserve">Fatih ÜNAL </w:t>
            </w:r>
          </w:p>
          <w:p w:rsidR="00C62754" w:rsidRPr="00997EBF" w:rsidRDefault="00C62754" w:rsidP="00B40BF0">
            <w:pPr>
              <w:autoSpaceDE w:val="0"/>
              <w:autoSpaceDN w:val="0"/>
              <w:adjustRightInd w:val="0"/>
              <w:jc w:val="center"/>
              <w:rPr>
                <w:color w:val="000000"/>
              </w:rPr>
            </w:pPr>
            <w:r w:rsidRPr="00997EBF">
              <w:rPr>
                <w:color w:val="000000"/>
              </w:rPr>
              <w:t>Meclis 1.Başkan V.</w:t>
            </w:r>
          </w:p>
        </w:tc>
        <w:tc>
          <w:tcPr>
            <w:tcW w:w="3147" w:type="dxa"/>
            <w:vAlign w:val="center"/>
          </w:tcPr>
          <w:p w:rsidR="00C62754" w:rsidRPr="00997EBF" w:rsidRDefault="00D440FA" w:rsidP="00B40BF0">
            <w:pPr>
              <w:autoSpaceDE w:val="0"/>
              <w:autoSpaceDN w:val="0"/>
              <w:adjustRightInd w:val="0"/>
              <w:jc w:val="center"/>
              <w:rPr>
                <w:color w:val="000000"/>
              </w:rPr>
            </w:pPr>
            <w:r w:rsidRPr="00997EBF">
              <w:rPr>
                <w:color w:val="000000"/>
              </w:rPr>
              <w:t>Tuğba AYDOS</w:t>
            </w:r>
          </w:p>
          <w:p w:rsidR="00C62754" w:rsidRPr="00997EBF" w:rsidRDefault="00C62754" w:rsidP="00B40BF0">
            <w:pPr>
              <w:tabs>
                <w:tab w:val="left" w:pos="3268"/>
              </w:tabs>
              <w:jc w:val="center"/>
              <w:rPr>
                <w:color w:val="000000"/>
              </w:rPr>
            </w:pPr>
            <w:r w:rsidRPr="00997EBF">
              <w:rPr>
                <w:color w:val="000000"/>
              </w:rPr>
              <w:t xml:space="preserve">Divan </w:t>
            </w:r>
            <w:proofErr w:type="gramStart"/>
            <w:r w:rsidRPr="00997EBF">
              <w:rPr>
                <w:color w:val="000000"/>
              </w:rPr>
              <w:t>Katibi</w:t>
            </w:r>
            <w:proofErr w:type="gramEnd"/>
          </w:p>
        </w:tc>
        <w:tc>
          <w:tcPr>
            <w:tcW w:w="3062" w:type="dxa"/>
            <w:vAlign w:val="center"/>
          </w:tcPr>
          <w:p w:rsidR="00C62754" w:rsidRPr="00997EBF" w:rsidRDefault="00D440FA" w:rsidP="00B40BF0">
            <w:pPr>
              <w:autoSpaceDE w:val="0"/>
              <w:autoSpaceDN w:val="0"/>
              <w:adjustRightInd w:val="0"/>
              <w:jc w:val="center"/>
              <w:rPr>
                <w:color w:val="000000"/>
              </w:rPr>
            </w:pPr>
            <w:r w:rsidRPr="00997EBF">
              <w:rPr>
                <w:color w:val="000000"/>
              </w:rPr>
              <w:t>Harun ÖZTÜRK</w:t>
            </w:r>
          </w:p>
          <w:p w:rsidR="00C62754" w:rsidRPr="00997EBF" w:rsidRDefault="00D440FA" w:rsidP="00B40BF0">
            <w:pPr>
              <w:autoSpaceDE w:val="0"/>
              <w:autoSpaceDN w:val="0"/>
              <w:adjustRightInd w:val="0"/>
              <w:jc w:val="center"/>
              <w:rPr>
                <w:color w:val="000000"/>
              </w:rPr>
            </w:pPr>
            <w:r w:rsidRPr="00997EBF">
              <w:rPr>
                <w:color w:val="000000"/>
              </w:rPr>
              <w:t>Y</w:t>
            </w:r>
            <w:r w:rsidR="00C62754" w:rsidRPr="00997EBF">
              <w:rPr>
                <w:color w:val="000000"/>
              </w:rPr>
              <w:t xml:space="preserve">.Divan </w:t>
            </w:r>
            <w:proofErr w:type="gramStart"/>
            <w:r w:rsidR="00C62754" w:rsidRPr="00997EBF">
              <w:rPr>
                <w:color w:val="000000"/>
              </w:rPr>
              <w:t>Katibi</w:t>
            </w:r>
            <w:proofErr w:type="gramEnd"/>
          </w:p>
        </w:tc>
      </w:tr>
    </w:tbl>
    <w:p w:rsidR="00192923" w:rsidRPr="00997EBF" w:rsidRDefault="00192923"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center"/>
      </w:pPr>
      <w:r w:rsidRPr="00997EBF">
        <w:lastRenderedPageBreak/>
        <w:t>T.C.</w:t>
      </w:r>
    </w:p>
    <w:p w:rsidR="00997EBF" w:rsidRPr="00997EBF" w:rsidRDefault="00997EBF" w:rsidP="00997EBF">
      <w:pPr>
        <w:jc w:val="center"/>
      </w:pPr>
      <w:r w:rsidRPr="00997EBF">
        <w:t>ANKARA BÜYÜKŞEHİR BELEDİYE MECLİSİ</w:t>
      </w:r>
    </w:p>
    <w:p w:rsidR="00997EBF" w:rsidRPr="00997EBF" w:rsidRDefault="00997EBF" w:rsidP="00997EBF">
      <w:pPr>
        <w:jc w:val="center"/>
      </w:pPr>
      <w:r w:rsidRPr="00997EBF">
        <w:t>İmar ve Bayındırlık Komisyonu Raporu</w:t>
      </w:r>
    </w:p>
    <w:p w:rsidR="00997EBF" w:rsidRPr="00997EBF" w:rsidRDefault="00997EBF" w:rsidP="00997EBF">
      <w:pPr>
        <w:jc w:val="center"/>
      </w:pPr>
    </w:p>
    <w:p w:rsidR="00997EBF" w:rsidRPr="00997EBF" w:rsidRDefault="00997EBF" w:rsidP="00997EBF">
      <w:pPr>
        <w:jc w:val="center"/>
      </w:pPr>
    </w:p>
    <w:p w:rsidR="00997EBF" w:rsidRPr="00997EBF" w:rsidRDefault="00997EBF" w:rsidP="00997EBF">
      <w:pPr>
        <w:jc w:val="center"/>
      </w:pPr>
      <w:r w:rsidRPr="00997EBF">
        <w:t xml:space="preserve">Rapor No: 696     </w:t>
      </w:r>
      <w:r w:rsidRPr="00997EBF">
        <w:tab/>
        <w:t xml:space="preserve">     </w:t>
      </w:r>
      <w:r w:rsidRPr="00997EBF">
        <w:tab/>
        <w:t xml:space="preserve">                 </w:t>
      </w:r>
      <w:r w:rsidRPr="00997EBF">
        <w:tab/>
      </w:r>
      <w:r w:rsidRPr="00997EBF">
        <w:tab/>
        <w:t xml:space="preserve">         </w:t>
      </w:r>
      <w:r w:rsidRPr="00997EBF">
        <w:tab/>
      </w:r>
      <w:r w:rsidRPr="00997EBF">
        <w:tab/>
      </w:r>
      <w:r w:rsidRPr="00997EBF">
        <w:tab/>
        <w:t xml:space="preserve">               29.01.2021</w:t>
      </w:r>
    </w:p>
    <w:p w:rsidR="00997EBF" w:rsidRPr="00997EBF" w:rsidRDefault="00997EBF" w:rsidP="00997EBF"/>
    <w:p w:rsidR="00997EBF" w:rsidRDefault="00997EBF" w:rsidP="00997EBF">
      <w:pPr>
        <w:pStyle w:val="Balk7"/>
        <w:jc w:val="center"/>
        <w:rPr>
          <w:bCs/>
        </w:rPr>
      </w:pPr>
      <w:r w:rsidRPr="00997EBF">
        <w:rPr>
          <w:bCs/>
        </w:rPr>
        <w:t>BÜYÜKŞEHİR BELEDİYE MECLİSİ BAŞKANLIĞINA</w:t>
      </w:r>
    </w:p>
    <w:p w:rsidR="00997EBF" w:rsidRPr="00997EBF" w:rsidRDefault="00997EBF" w:rsidP="00997EBF">
      <w:pPr>
        <w:pStyle w:val="Balk7"/>
        <w:jc w:val="center"/>
      </w:pPr>
      <w:r w:rsidRPr="00997EBF">
        <w:rPr>
          <w:b/>
        </w:rPr>
        <w:t xml:space="preserve"> </w:t>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sidRPr="00997EBF">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997EBF" w:rsidRPr="00997EBF" w:rsidRDefault="00997EBF" w:rsidP="00997EBF">
      <w:pPr>
        <w:ind w:firstLine="709"/>
        <w:jc w:val="both"/>
      </w:pPr>
    </w:p>
    <w:p w:rsidR="00997EBF" w:rsidRPr="00997EBF" w:rsidRDefault="00997EBF" w:rsidP="00997EBF">
      <w:pPr>
        <w:ind w:firstLine="709"/>
        <w:jc w:val="both"/>
      </w:pPr>
      <w:r w:rsidRPr="00997EBF">
        <w:t>Mamak İlçesi Misket Mahallesi 36443 ada 1 ve 4 (Yeni 36443/6) parsellerde 1/1000 ölçekli uygulama imar plan notu değişikliğine ilişkin Büyükşehir Belediye Meclisinin 15.01.2021 tarih ve 11. gündem maddesi olarak komisyonumuza havale edilen dosya incelendi.</w:t>
      </w:r>
    </w:p>
    <w:p w:rsidR="00997EBF" w:rsidRPr="00997EBF" w:rsidRDefault="00997EBF" w:rsidP="00997EBF">
      <w:pPr>
        <w:pStyle w:val="Style3"/>
        <w:widowControl/>
        <w:spacing w:line="240" w:lineRule="auto"/>
        <w:ind w:firstLine="709"/>
      </w:pPr>
    </w:p>
    <w:p w:rsidR="00997EBF" w:rsidRPr="00997EBF" w:rsidRDefault="00997EBF" w:rsidP="00997EBF">
      <w:pPr>
        <w:pStyle w:val="Gvdemetni22"/>
        <w:shd w:val="clear" w:color="auto" w:fill="auto"/>
        <w:spacing w:line="240" w:lineRule="auto"/>
        <w:ind w:firstLine="709"/>
        <w:rPr>
          <w:color w:val="000000"/>
          <w:sz w:val="24"/>
          <w:szCs w:val="24"/>
        </w:rPr>
      </w:pPr>
      <w:proofErr w:type="gramStart"/>
      <w:r w:rsidRPr="00997EBF">
        <w:rPr>
          <w:sz w:val="24"/>
          <w:szCs w:val="24"/>
        </w:rPr>
        <w:t>Komisyonumuzca yapılan incelemeler neticesinde;</w:t>
      </w:r>
      <w:r w:rsidRPr="00997EBF">
        <w:rPr>
          <w:color w:val="000000"/>
          <w:sz w:val="24"/>
          <w:szCs w:val="24"/>
        </w:rPr>
        <w:t xml:space="preserve"> Mamak Belediye Başkanlığı Yazı İşleri Müdürlüğü’nün 09.12.2020 gün ve E.563747 sayılı yazısı eki Mamak Belediye Meclisinin 03.12.2020 tarih 650 sayılı kararı ile </w:t>
      </w:r>
      <w:proofErr w:type="spellStart"/>
      <w:r w:rsidRPr="00997EBF">
        <w:rPr>
          <w:color w:val="000000"/>
          <w:sz w:val="24"/>
          <w:szCs w:val="24"/>
        </w:rPr>
        <w:t>tadilen</w:t>
      </w:r>
      <w:proofErr w:type="spellEnd"/>
      <w:r w:rsidRPr="00997EBF">
        <w:rPr>
          <w:color w:val="000000"/>
          <w:sz w:val="24"/>
          <w:szCs w:val="24"/>
        </w:rPr>
        <w:t xml:space="preserve"> uygun görülen Mamak İlçesi Misket Mahallesi 36443 ada 1 ve 4 (yeni 36443/6) sayılı parsellerde yapı yüksekliğinin belirlenmesine ilişkin 1/1000 ölçekli uygulama imar planı plan notu değişikliği bir karar alınmak üzere İmar ve Şehircilik Dairesi Başkanlığına sunulduğu,</w:t>
      </w:r>
      <w:proofErr w:type="gramEnd"/>
    </w:p>
    <w:p w:rsidR="00997EBF" w:rsidRPr="00997EBF" w:rsidRDefault="00997EBF" w:rsidP="00997EBF">
      <w:pPr>
        <w:pStyle w:val="Gvdemetni22"/>
        <w:shd w:val="clear" w:color="auto" w:fill="auto"/>
        <w:spacing w:line="240" w:lineRule="auto"/>
        <w:ind w:firstLine="709"/>
        <w:rPr>
          <w:sz w:val="24"/>
          <w:szCs w:val="24"/>
        </w:rPr>
      </w:pPr>
    </w:p>
    <w:p w:rsidR="00997EBF" w:rsidRPr="00997EBF" w:rsidRDefault="00997EBF" w:rsidP="00997EBF">
      <w:pPr>
        <w:ind w:left="40" w:firstLine="709"/>
        <w:jc w:val="both"/>
        <w:rPr>
          <w:color w:val="000000"/>
        </w:rPr>
      </w:pPr>
      <w:r w:rsidRPr="00997EBF">
        <w:rPr>
          <w:color w:val="000000"/>
        </w:rPr>
        <w:t>Yapılan incelemede;</w:t>
      </w:r>
    </w:p>
    <w:p w:rsidR="00997EBF" w:rsidRPr="00997EBF" w:rsidRDefault="00997EBF" w:rsidP="00997EBF">
      <w:pPr>
        <w:ind w:left="40" w:firstLine="709"/>
        <w:jc w:val="both"/>
      </w:pPr>
    </w:p>
    <w:p w:rsidR="00997EBF" w:rsidRPr="00997EBF" w:rsidRDefault="00997EBF" w:rsidP="00997EBF">
      <w:pPr>
        <w:ind w:left="40" w:right="20" w:firstLine="709"/>
        <w:jc w:val="both"/>
        <w:rPr>
          <w:color w:val="000000"/>
        </w:rPr>
      </w:pPr>
      <w:r w:rsidRPr="00997EBF">
        <w:rPr>
          <w:color w:val="000000"/>
        </w:rPr>
        <w:t>-Mamak İlçesi Misket Mahallesi yaklaşık toplam 2615m</w:t>
      </w:r>
      <w:r w:rsidRPr="00997EBF">
        <w:rPr>
          <w:color w:val="000000"/>
          <w:vertAlign w:val="superscript"/>
        </w:rPr>
        <w:t>2</w:t>
      </w:r>
      <w:r w:rsidRPr="00997EBF">
        <w:rPr>
          <w:color w:val="000000"/>
        </w:rPr>
        <w:t xml:space="preserve"> yüzölçümlü 36443 ada 1 ve 4 (yeni 36443/6) sayılı parsellerin Ankara Büyükşehir Belediye Meclisi’nin 15.04.2016 gün ve 736 sayılı kararıyla onaylanan 1/5000 ölçekli nazım imar planı kapsamında E:1.60, </w:t>
      </w:r>
      <w:proofErr w:type="spellStart"/>
      <w:proofErr w:type="gramStart"/>
      <w:r w:rsidRPr="00997EBF">
        <w:rPr>
          <w:color w:val="000000"/>
        </w:rPr>
        <w:t>Hmax</w:t>
      </w:r>
      <w:proofErr w:type="spellEnd"/>
      <w:r w:rsidRPr="00997EBF">
        <w:rPr>
          <w:color w:val="000000"/>
        </w:rPr>
        <w:t>:Serbest</w:t>
      </w:r>
      <w:proofErr w:type="gramEnd"/>
      <w:r w:rsidRPr="00997EBF">
        <w:rPr>
          <w:color w:val="000000"/>
        </w:rPr>
        <w:t xml:space="preserve"> imar durumlu </w:t>
      </w:r>
      <w:proofErr w:type="spellStart"/>
      <w:r w:rsidRPr="00997EBF">
        <w:rPr>
          <w:color w:val="000000"/>
        </w:rPr>
        <w:t>Sosyo</w:t>
      </w:r>
      <w:proofErr w:type="spellEnd"/>
      <w:r w:rsidRPr="00997EBF">
        <w:rPr>
          <w:color w:val="000000"/>
        </w:rPr>
        <w:t>-Kültürel Tesis Alanı kullanımında olduğu,</w:t>
      </w:r>
    </w:p>
    <w:p w:rsidR="00997EBF" w:rsidRPr="00997EBF" w:rsidRDefault="00997EBF" w:rsidP="00997EBF">
      <w:pPr>
        <w:ind w:left="40" w:right="20" w:firstLine="709"/>
        <w:jc w:val="both"/>
      </w:pPr>
    </w:p>
    <w:p w:rsidR="00997EBF" w:rsidRPr="00997EBF" w:rsidRDefault="00997EBF" w:rsidP="00997EBF">
      <w:pPr>
        <w:ind w:left="40" w:right="20" w:firstLine="709"/>
        <w:jc w:val="both"/>
        <w:rPr>
          <w:color w:val="000000"/>
        </w:rPr>
      </w:pPr>
      <w:r w:rsidRPr="00997EBF">
        <w:rPr>
          <w:color w:val="000000"/>
        </w:rPr>
        <w:t xml:space="preserve">-Söz konusu parselin Mamak Belediye Meclisi’nin 03.04.2017 gün ve 183 sayılı kararı ile uygun görülerek, Ankara Büyükşehir Belediye Meclisi’nin 15.09.2017 gün ve 1890 sayılı kararı ile onaylanmış olan 1/1000 ölçekli uygulama imar planı kapsamında E:1.60, </w:t>
      </w:r>
      <w:proofErr w:type="spellStart"/>
      <w:proofErr w:type="gramStart"/>
      <w:r w:rsidRPr="00997EBF">
        <w:rPr>
          <w:color w:val="000000"/>
        </w:rPr>
        <w:t>Hmax</w:t>
      </w:r>
      <w:proofErr w:type="spellEnd"/>
      <w:r w:rsidRPr="00997EBF">
        <w:rPr>
          <w:color w:val="000000"/>
        </w:rPr>
        <w:t>:Serbest</w:t>
      </w:r>
      <w:proofErr w:type="gramEnd"/>
      <w:r w:rsidRPr="00997EBF">
        <w:rPr>
          <w:color w:val="000000"/>
        </w:rPr>
        <w:t xml:space="preserve"> imar durumlu, l0m’lik yoldan 10, diğer cephelerden 5m yapı yaklaşma mesafeli Sosyal Tesis Alanı kullanımında olduğu,</w:t>
      </w:r>
    </w:p>
    <w:p w:rsidR="00997EBF" w:rsidRPr="00997EBF" w:rsidRDefault="00997EBF" w:rsidP="00997EBF">
      <w:pPr>
        <w:ind w:left="40" w:right="20" w:firstLine="709"/>
        <w:jc w:val="both"/>
      </w:pPr>
    </w:p>
    <w:p w:rsidR="00997EBF" w:rsidRPr="00997EBF" w:rsidRDefault="00997EBF" w:rsidP="00997EBF">
      <w:pPr>
        <w:ind w:left="40" w:firstLine="709"/>
        <w:jc w:val="both"/>
        <w:rPr>
          <w:color w:val="000000"/>
        </w:rPr>
      </w:pPr>
      <w:r w:rsidRPr="00997EBF">
        <w:rPr>
          <w:color w:val="000000"/>
        </w:rPr>
        <w:t>-Söz konusu parsel çevresinin 4 katlı konut alanlarından oluştuğu,</w:t>
      </w:r>
    </w:p>
    <w:p w:rsidR="00997EBF" w:rsidRPr="00997EBF" w:rsidRDefault="00997EBF" w:rsidP="00997EBF">
      <w:pPr>
        <w:ind w:left="40" w:firstLine="709"/>
        <w:jc w:val="both"/>
      </w:pPr>
    </w:p>
    <w:p w:rsidR="00997EBF" w:rsidRPr="00997EBF" w:rsidRDefault="00997EBF" w:rsidP="00997EBF">
      <w:pPr>
        <w:ind w:left="40" w:right="20" w:firstLine="709"/>
        <w:jc w:val="both"/>
        <w:rPr>
          <w:color w:val="000000"/>
        </w:rPr>
      </w:pPr>
      <w:r w:rsidRPr="00997EBF">
        <w:rPr>
          <w:color w:val="000000"/>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997EBF">
        <w:rPr>
          <w:color w:val="000000"/>
        </w:rPr>
        <w:t>Yençok</w:t>
      </w:r>
      <w:proofErr w:type="spellEnd"/>
      <w:r w:rsidRPr="00997EBF">
        <w:rPr>
          <w:color w:val="000000"/>
        </w:rPr>
        <w:t>:Serbest</w:t>
      </w:r>
      <w:proofErr w:type="gramEnd"/>
      <w:r w:rsidRPr="00997EBF">
        <w:rPr>
          <w:color w:val="000000"/>
        </w:rPr>
        <w:t xml:space="preserve"> olarak belirlenemez. Sanayi alanları, ibadethane alanları ve tarımsal amaçlı silo yapıları hariç olmak üzere </w:t>
      </w:r>
      <w:proofErr w:type="spellStart"/>
      <w:r w:rsidRPr="00997EBF">
        <w:rPr>
          <w:color w:val="000000"/>
        </w:rPr>
        <w:t>mer’i</w:t>
      </w:r>
      <w:proofErr w:type="spellEnd"/>
      <w:r w:rsidRPr="00997EBF">
        <w:rPr>
          <w:color w:val="000000"/>
        </w:rPr>
        <w:t xml:space="preserve"> imar planlarında </w:t>
      </w:r>
      <w:proofErr w:type="spellStart"/>
      <w:proofErr w:type="gramStart"/>
      <w:r w:rsidRPr="00997EBF">
        <w:rPr>
          <w:color w:val="000000"/>
        </w:rPr>
        <w:t>Yençok</w:t>
      </w:r>
      <w:proofErr w:type="spellEnd"/>
      <w:r w:rsidRPr="00997EBF">
        <w:rPr>
          <w:color w:val="000000"/>
        </w:rPr>
        <w:t>:Serbest</w:t>
      </w:r>
      <w:proofErr w:type="gramEnd"/>
      <w:r w:rsidRPr="00997EBF">
        <w:rPr>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 madde “Bu Kanunun 8’inci maddesinin birinci fıkrasının (b) bendinin onuncu paragrafında yer alan hükümler doğrultusunda ilgili idare 1/7/2021 tarihine </w:t>
      </w:r>
      <w:r w:rsidRPr="00997EBF">
        <w:t>kadar</w:t>
      </w:r>
      <w:r w:rsidRPr="00997EBF">
        <w:rPr>
          <w:color w:val="000000"/>
        </w:rPr>
        <w:t xml:space="preserve"> meclis kararı ile plan değişikliklerini ve revizyonlarını yapmakla yükümlüdür...” hükmü gereğince (sanayi </w:t>
      </w:r>
      <w:r w:rsidRPr="00997EBF">
        <w:rPr>
          <w:rStyle w:val="Gvdemetni8ptKaln"/>
          <w:b w:val="0"/>
          <w:sz w:val="24"/>
          <w:szCs w:val="24"/>
        </w:rPr>
        <w:t>alanları</w:t>
      </w:r>
      <w:r w:rsidRPr="00997EBF">
        <w:rPr>
          <w:rStyle w:val="Gvdemetni8ptKaln"/>
          <w:sz w:val="24"/>
          <w:szCs w:val="24"/>
        </w:rPr>
        <w:t xml:space="preserve">, </w:t>
      </w:r>
      <w:r w:rsidRPr="00997EBF">
        <w:rPr>
          <w:color w:val="000000"/>
        </w:rPr>
        <w:t>ibadethane alanları ve tarımsal amaçlı silo yapıları dışındaki kullanımlarda) plan değişikliği hazırlandığı,</w:t>
      </w:r>
    </w:p>
    <w:p w:rsidR="00997EBF" w:rsidRPr="00997EBF" w:rsidRDefault="00997EBF" w:rsidP="00997EBF">
      <w:pPr>
        <w:ind w:left="40" w:right="20" w:firstLine="709"/>
        <w:jc w:val="both"/>
        <w:rPr>
          <w:color w:val="000000"/>
        </w:rPr>
      </w:pPr>
    </w:p>
    <w:p w:rsidR="00997EBF" w:rsidRPr="00997EBF" w:rsidRDefault="00997EBF" w:rsidP="00997EBF">
      <w:pPr>
        <w:ind w:left="40" w:right="20" w:firstLine="709"/>
        <w:jc w:val="both"/>
        <w:rPr>
          <w:color w:val="000000"/>
        </w:rPr>
      </w:pPr>
    </w:p>
    <w:p w:rsidR="00997EBF" w:rsidRPr="00997EBF" w:rsidRDefault="00997EBF" w:rsidP="00997EBF">
      <w:pPr>
        <w:ind w:left="40" w:right="20" w:firstLine="709"/>
        <w:jc w:val="both"/>
        <w:rPr>
          <w:color w:val="000000"/>
        </w:rPr>
      </w:pPr>
    </w:p>
    <w:p w:rsidR="00997EBF" w:rsidRPr="00997EBF" w:rsidRDefault="00997EBF" w:rsidP="00997EBF">
      <w:pPr>
        <w:ind w:left="40" w:right="20" w:firstLine="709"/>
        <w:jc w:val="both"/>
        <w:rPr>
          <w:color w:val="000000"/>
        </w:rPr>
      </w:pPr>
    </w:p>
    <w:p w:rsidR="00997EBF" w:rsidRPr="00997EBF" w:rsidRDefault="00997EBF" w:rsidP="00997EBF">
      <w:pPr>
        <w:jc w:val="center"/>
      </w:pPr>
      <w:r w:rsidRPr="00997EBF">
        <w:lastRenderedPageBreak/>
        <w:t>T.C.</w:t>
      </w:r>
    </w:p>
    <w:p w:rsidR="00997EBF" w:rsidRPr="00997EBF" w:rsidRDefault="00997EBF" w:rsidP="00997EBF">
      <w:pPr>
        <w:jc w:val="center"/>
      </w:pPr>
      <w:r w:rsidRPr="00997EBF">
        <w:t>ANKARA BÜYÜKŞEHİR BELEDİYE MECLİSİ</w:t>
      </w:r>
    </w:p>
    <w:p w:rsidR="00997EBF" w:rsidRPr="00997EBF" w:rsidRDefault="00997EBF" w:rsidP="00997EBF">
      <w:pPr>
        <w:jc w:val="center"/>
      </w:pPr>
      <w:r w:rsidRPr="00997EBF">
        <w:t>İmar ve Bayındırlık Komisyonu Raporu</w:t>
      </w:r>
    </w:p>
    <w:p w:rsidR="00997EBF" w:rsidRPr="00997EBF" w:rsidRDefault="00997EBF" w:rsidP="00997EBF">
      <w:pPr>
        <w:jc w:val="center"/>
      </w:pPr>
    </w:p>
    <w:p w:rsidR="00997EBF" w:rsidRPr="00997EBF" w:rsidRDefault="00997EBF" w:rsidP="00997EBF">
      <w:pPr>
        <w:jc w:val="center"/>
      </w:pPr>
    </w:p>
    <w:p w:rsidR="00997EBF" w:rsidRPr="00997EBF" w:rsidRDefault="00997EBF" w:rsidP="00997EBF">
      <w:pPr>
        <w:jc w:val="center"/>
      </w:pPr>
      <w:r w:rsidRPr="00997EBF">
        <w:t xml:space="preserve">Rapor No: 696     </w:t>
      </w:r>
      <w:r w:rsidRPr="00997EBF">
        <w:tab/>
        <w:t xml:space="preserve">     </w:t>
      </w:r>
      <w:r w:rsidRPr="00997EBF">
        <w:tab/>
        <w:t xml:space="preserve">                 </w:t>
      </w:r>
      <w:r w:rsidRPr="00997EBF">
        <w:tab/>
      </w:r>
      <w:r w:rsidRPr="00997EBF">
        <w:tab/>
        <w:t xml:space="preserve">         </w:t>
      </w:r>
      <w:r w:rsidRPr="00997EBF">
        <w:tab/>
      </w:r>
      <w:r w:rsidRPr="00997EBF">
        <w:tab/>
      </w:r>
      <w:r w:rsidRPr="00997EBF">
        <w:tab/>
        <w:t xml:space="preserve">               29.01.2021</w:t>
      </w:r>
    </w:p>
    <w:p w:rsidR="00997EBF" w:rsidRPr="00997EBF" w:rsidRDefault="00997EBF" w:rsidP="00997EBF">
      <w:pPr>
        <w:ind w:right="20"/>
        <w:jc w:val="center"/>
        <w:rPr>
          <w:color w:val="000000"/>
        </w:rPr>
      </w:pPr>
    </w:p>
    <w:p w:rsidR="00997EBF" w:rsidRPr="00997EBF" w:rsidRDefault="00997EBF" w:rsidP="00997EBF">
      <w:pPr>
        <w:ind w:right="20"/>
        <w:jc w:val="center"/>
        <w:rPr>
          <w:color w:val="000000"/>
        </w:rPr>
      </w:pPr>
      <w:r w:rsidRPr="00997EBF">
        <w:rPr>
          <w:color w:val="000000"/>
        </w:rPr>
        <w:t>-2-</w:t>
      </w:r>
    </w:p>
    <w:p w:rsidR="00997EBF" w:rsidRPr="00997EBF" w:rsidRDefault="00997EBF" w:rsidP="00997EBF">
      <w:pPr>
        <w:ind w:left="40" w:right="20" w:firstLine="709"/>
        <w:jc w:val="both"/>
        <w:rPr>
          <w:color w:val="000000"/>
        </w:rPr>
      </w:pPr>
    </w:p>
    <w:p w:rsidR="00997EBF" w:rsidRPr="00997EBF" w:rsidRDefault="00997EBF" w:rsidP="00997EBF">
      <w:pPr>
        <w:ind w:left="40" w:right="20" w:firstLine="709"/>
        <w:jc w:val="both"/>
      </w:pPr>
    </w:p>
    <w:p w:rsidR="00997EBF" w:rsidRPr="00997EBF" w:rsidRDefault="00997EBF" w:rsidP="00997EBF">
      <w:pPr>
        <w:ind w:left="40" w:right="20" w:firstLine="709"/>
        <w:jc w:val="both"/>
        <w:rPr>
          <w:color w:val="000000"/>
        </w:rPr>
      </w:pPr>
      <w:r w:rsidRPr="00997EBF">
        <w:rPr>
          <w:color w:val="000000"/>
        </w:rPr>
        <w:t xml:space="preserve">Mamak Belediye Meclisinin 03.12.2020 tarih 650 sayılı kararı ile </w:t>
      </w:r>
      <w:proofErr w:type="spellStart"/>
      <w:r w:rsidRPr="00997EBF">
        <w:rPr>
          <w:color w:val="000000"/>
        </w:rPr>
        <w:t>tadilen</w:t>
      </w:r>
      <w:proofErr w:type="spellEnd"/>
      <w:r w:rsidRPr="00997EBF">
        <w:rPr>
          <w:color w:val="000000"/>
        </w:rPr>
        <w:t xml:space="preserve"> uygun görülen Mamak İlçesi Misket Mahallesi 36443 ada 1 ve 4 (yeni 36443/6) sayılı parsele ilişkin 1/1000 ölçekli imar planı değişikliğine ait plan notu değişikliği </w:t>
      </w:r>
      <w:proofErr w:type="gramStart"/>
      <w:r w:rsidRPr="00997EBF">
        <w:rPr>
          <w:color w:val="000000"/>
        </w:rPr>
        <w:t>ile;</w:t>
      </w:r>
      <w:proofErr w:type="gramEnd"/>
    </w:p>
    <w:p w:rsidR="00997EBF" w:rsidRPr="00997EBF" w:rsidRDefault="00997EBF" w:rsidP="00997EBF">
      <w:pPr>
        <w:ind w:left="40" w:right="20" w:firstLine="709"/>
        <w:jc w:val="both"/>
      </w:pPr>
    </w:p>
    <w:p w:rsidR="00997EBF" w:rsidRPr="00997EBF" w:rsidRDefault="00997EBF" w:rsidP="00997EBF">
      <w:pPr>
        <w:ind w:left="40" w:firstLine="709"/>
        <w:jc w:val="both"/>
        <w:rPr>
          <w:color w:val="000000"/>
        </w:rPr>
      </w:pPr>
      <w:r w:rsidRPr="00997EBF">
        <w:rPr>
          <w:color w:val="000000"/>
        </w:rPr>
        <w:t xml:space="preserve">-E:1.60, </w:t>
      </w:r>
      <w:proofErr w:type="spellStart"/>
      <w:r w:rsidRPr="00997EBF">
        <w:rPr>
          <w:color w:val="000000"/>
        </w:rPr>
        <w:t>Yençok</w:t>
      </w:r>
      <w:proofErr w:type="spellEnd"/>
      <w:r w:rsidRPr="00997EBF">
        <w:rPr>
          <w:color w:val="000000"/>
        </w:rPr>
        <w:t>:4 kat imar durumlu Sosyal Tesis alanı ayrıldığı,</w:t>
      </w:r>
    </w:p>
    <w:p w:rsidR="00997EBF" w:rsidRPr="00997EBF" w:rsidRDefault="00997EBF" w:rsidP="00997EBF">
      <w:pPr>
        <w:ind w:left="40" w:firstLine="709"/>
        <w:jc w:val="both"/>
      </w:pPr>
    </w:p>
    <w:p w:rsidR="00997EBF" w:rsidRPr="00997EBF" w:rsidRDefault="00997EBF" w:rsidP="00997EBF">
      <w:pPr>
        <w:ind w:left="40" w:right="20" w:firstLine="709"/>
        <w:jc w:val="both"/>
        <w:rPr>
          <w:color w:val="000000"/>
        </w:rPr>
      </w:pPr>
      <w:r w:rsidRPr="00997EBF">
        <w:rPr>
          <w:color w:val="000000"/>
        </w:rPr>
        <w:t xml:space="preserve">-“Kat rejimi, </w:t>
      </w:r>
      <w:proofErr w:type="gramStart"/>
      <w:r w:rsidRPr="00997EBF">
        <w:rPr>
          <w:color w:val="000000"/>
        </w:rPr>
        <w:t>iskan</w:t>
      </w:r>
      <w:proofErr w:type="gramEnd"/>
      <w:r w:rsidRPr="00997EBF">
        <w:rPr>
          <w:color w:val="000000"/>
        </w:rPr>
        <w:t>, ruhsat vb. belgeleri bulunan ada/ parseller hariç olmak üzere, uygulama imar planında “</w:t>
      </w:r>
      <w:proofErr w:type="spellStart"/>
      <w:r w:rsidRPr="00997EBF">
        <w:rPr>
          <w:color w:val="000000"/>
        </w:rPr>
        <w:t>Yençok</w:t>
      </w:r>
      <w:proofErr w:type="spellEnd"/>
      <w:r w:rsidRPr="00997EBF">
        <w:rPr>
          <w:color w:val="000000"/>
        </w:rPr>
        <w:t>=Serbest” olarak belirlenmiş alanlarda “</w:t>
      </w:r>
      <w:proofErr w:type="spellStart"/>
      <w:r w:rsidRPr="00997EBF">
        <w:rPr>
          <w:color w:val="000000"/>
        </w:rPr>
        <w:t>Yençok</w:t>
      </w:r>
      <w:proofErr w:type="spellEnd"/>
      <w:r w:rsidRPr="00997EBF">
        <w:rPr>
          <w:color w:val="000000"/>
        </w:rPr>
        <w:t>=4 Kat” olarak belirlenmiştir.” şeklinde 1 adet plan notu düzenlendiği,</w:t>
      </w:r>
    </w:p>
    <w:p w:rsidR="00997EBF" w:rsidRPr="00997EBF" w:rsidRDefault="00997EBF" w:rsidP="00997EBF">
      <w:pPr>
        <w:ind w:left="40" w:right="20" w:firstLine="709"/>
        <w:jc w:val="both"/>
      </w:pPr>
    </w:p>
    <w:p w:rsidR="00997EBF" w:rsidRPr="00997EBF" w:rsidRDefault="00997EBF" w:rsidP="00997EBF">
      <w:pPr>
        <w:ind w:left="40" w:firstLine="709"/>
        <w:jc w:val="both"/>
        <w:rPr>
          <w:color w:val="000000"/>
        </w:rPr>
      </w:pPr>
      <w:r w:rsidRPr="00997EBF">
        <w:rPr>
          <w:color w:val="000000"/>
        </w:rPr>
        <w:t>Başkanlığımızca yapılan incelemede;</w:t>
      </w:r>
    </w:p>
    <w:p w:rsidR="00997EBF" w:rsidRPr="00997EBF" w:rsidRDefault="00997EBF" w:rsidP="00997EBF">
      <w:pPr>
        <w:ind w:left="40" w:firstLine="709"/>
        <w:jc w:val="both"/>
      </w:pPr>
    </w:p>
    <w:p w:rsidR="00997EBF" w:rsidRPr="00997EBF" w:rsidRDefault="00997EBF" w:rsidP="00997EBF">
      <w:pPr>
        <w:ind w:left="40" w:right="20" w:firstLine="709"/>
        <w:jc w:val="both"/>
      </w:pPr>
      <w:r w:rsidRPr="00997EBF">
        <w:rPr>
          <w:color w:val="000000"/>
        </w:rPr>
        <w:t xml:space="preserve">-Kat yükseklikleri yeniden düzenlenirken, parsel çevresindeki kat sayısının </w:t>
      </w:r>
      <w:proofErr w:type="gramStart"/>
      <w:r w:rsidRPr="00997EBF">
        <w:rPr>
          <w:color w:val="000000"/>
        </w:rPr>
        <w:t>baz</w:t>
      </w:r>
      <w:proofErr w:type="gramEnd"/>
      <w:r w:rsidRPr="00997EBF">
        <w:rPr>
          <w:color w:val="000000"/>
        </w:rPr>
        <w:t xml:space="preserve"> alınmış olduğunun görüldüğü,</w:t>
      </w:r>
    </w:p>
    <w:p w:rsidR="00997EBF" w:rsidRPr="00997EBF" w:rsidRDefault="00997EBF" w:rsidP="00997EBF">
      <w:pPr>
        <w:pStyle w:val="Style4"/>
        <w:widowControl/>
        <w:ind w:firstLine="709"/>
        <w:jc w:val="both"/>
      </w:pPr>
    </w:p>
    <w:p w:rsidR="00997EBF" w:rsidRPr="00997EBF" w:rsidRDefault="00997EBF" w:rsidP="00997EBF">
      <w:pPr>
        <w:ind w:firstLine="709"/>
        <w:jc w:val="both"/>
        <w:rPr>
          <w:color w:val="000000"/>
        </w:rPr>
      </w:pPr>
      <w:r w:rsidRPr="00997EBF">
        <w:rPr>
          <w:color w:val="000000"/>
        </w:rPr>
        <w:t>Hususları tespit edilmiş olup,</w:t>
      </w:r>
      <w:r w:rsidRPr="00997EBF">
        <w:t xml:space="preserve"> Mamak İlçesi Misket Mahallesi 36443 ada 1 ve 4 (Yeni 36443/6) parsellerde</w:t>
      </w:r>
      <w:r w:rsidRPr="00997EBF">
        <w:rPr>
          <w:color w:val="000000"/>
        </w:rPr>
        <w:t xml:space="preserve"> 1/1000 ölçekli imar planı değişikliğine ait plan notu değişikliğinin “onayı” komisyonumuzca oybirliği ile uygun görülmüştür.</w:t>
      </w:r>
    </w:p>
    <w:p w:rsidR="00997EBF" w:rsidRPr="00997EBF" w:rsidRDefault="00997EBF" w:rsidP="00997EBF">
      <w:pPr>
        <w:ind w:firstLine="709"/>
        <w:jc w:val="both"/>
      </w:pPr>
    </w:p>
    <w:p w:rsidR="00997EBF" w:rsidRPr="00997EBF" w:rsidRDefault="00997EBF" w:rsidP="00997EBF">
      <w:pPr>
        <w:pStyle w:val="Style4"/>
        <w:widowControl/>
        <w:ind w:firstLine="708"/>
        <w:jc w:val="both"/>
      </w:pPr>
      <w:r w:rsidRPr="00997EBF">
        <w:t>Raporumuz Büyükşehir Belediye Meclisinin onayına arz olunur.</w:t>
      </w:r>
    </w:p>
    <w:p w:rsidR="00997EBF" w:rsidRPr="00997EBF" w:rsidRDefault="00997EBF" w:rsidP="00997EBF">
      <w:pPr>
        <w:pStyle w:val="Style4"/>
        <w:widowControl/>
        <w:ind w:firstLine="709"/>
        <w:jc w:val="both"/>
      </w:pPr>
    </w:p>
    <w:p w:rsidR="00997EBF" w:rsidRPr="00997EBF" w:rsidRDefault="00997EBF" w:rsidP="00997EBF">
      <w:pPr>
        <w:pStyle w:val="Style4"/>
        <w:widowControl/>
        <w:ind w:firstLine="709"/>
        <w:jc w:val="both"/>
      </w:pPr>
    </w:p>
    <w:p w:rsidR="00997EBF" w:rsidRPr="00997EBF" w:rsidRDefault="00997EBF" w:rsidP="00997EBF">
      <w:pPr>
        <w:pStyle w:val="Style4"/>
        <w:widowControl/>
        <w:ind w:firstLine="709"/>
        <w:jc w:val="both"/>
      </w:pPr>
    </w:p>
    <w:p w:rsidR="00997EBF" w:rsidRPr="00997EBF" w:rsidRDefault="00997EBF" w:rsidP="00997EBF">
      <w:pPr>
        <w:jc w:val="both"/>
      </w:pPr>
      <w:r w:rsidRPr="00997EBF">
        <w:t xml:space="preserve">            Mehmet Emin AYAZ               </w:t>
      </w:r>
      <w:r w:rsidRPr="00997EBF">
        <w:tab/>
        <w:t xml:space="preserve"> Gürkan DEMİRKESEN   </w:t>
      </w:r>
      <w:r w:rsidRPr="00997EBF">
        <w:tab/>
      </w:r>
      <w:r w:rsidRPr="00997EBF">
        <w:tab/>
        <w:t>Kerem ERDEM</w:t>
      </w:r>
    </w:p>
    <w:p w:rsidR="00997EBF" w:rsidRPr="00997EBF" w:rsidRDefault="00997EBF" w:rsidP="00997EBF">
      <w:pPr>
        <w:pStyle w:val="ListeParagraf"/>
        <w:tabs>
          <w:tab w:val="left" w:pos="0"/>
          <w:tab w:val="left" w:pos="709"/>
        </w:tabs>
        <w:ind w:left="0"/>
        <w:jc w:val="both"/>
      </w:pPr>
      <w:r w:rsidRPr="00997EBF">
        <w:t>İmar ve Bayındırlık Komisyonu Başkanı</w:t>
      </w:r>
      <w:r w:rsidRPr="00997EBF">
        <w:tab/>
        <w:t xml:space="preserve">        </w:t>
      </w:r>
      <w:r w:rsidRPr="00997EBF">
        <w:tab/>
        <w:t xml:space="preserve">  Başkan V. </w:t>
      </w:r>
      <w:r w:rsidRPr="00997EBF">
        <w:tab/>
        <w:t xml:space="preserve">   </w:t>
      </w:r>
      <w:r w:rsidRPr="00997EBF">
        <w:tab/>
        <w:t xml:space="preserve">  </w:t>
      </w:r>
      <w:r w:rsidRPr="00997EBF">
        <w:tab/>
        <w:t xml:space="preserve">         Üye</w:t>
      </w: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p>
    <w:p w:rsidR="00997EBF" w:rsidRPr="00997EBF" w:rsidRDefault="00997EBF" w:rsidP="00997EBF">
      <w:pPr>
        <w:jc w:val="both"/>
      </w:pPr>
      <w:r w:rsidRPr="00997EBF">
        <w:t>Yaşar NESLİHANOĞLU</w:t>
      </w:r>
      <w:r w:rsidRPr="00997EBF">
        <w:tab/>
      </w:r>
      <w:r w:rsidRPr="00997EBF">
        <w:tab/>
      </w:r>
      <w:r w:rsidRPr="00997EBF">
        <w:tab/>
        <w:t xml:space="preserve">Yasin YÜKSEL       </w:t>
      </w:r>
      <w:r w:rsidRPr="00997EBF">
        <w:tab/>
        <w:t xml:space="preserve">   </w:t>
      </w:r>
      <w:proofErr w:type="spellStart"/>
      <w:r w:rsidRPr="00997EBF">
        <w:t>Ümmügülsüm</w:t>
      </w:r>
      <w:proofErr w:type="spellEnd"/>
      <w:r w:rsidRPr="00997EBF">
        <w:t xml:space="preserve"> ÜMÜTLÜ</w:t>
      </w:r>
    </w:p>
    <w:p w:rsidR="00997EBF" w:rsidRPr="00997EBF" w:rsidRDefault="00997EBF" w:rsidP="00997EBF">
      <w:pPr>
        <w:ind w:firstLine="708"/>
        <w:jc w:val="both"/>
      </w:pPr>
      <w:r w:rsidRPr="00997EBF">
        <w:t>Üye</w:t>
      </w:r>
      <w:r w:rsidRPr="00997EBF">
        <w:tab/>
      </w:r>
      <w:r w:rsidRPr="00997EBF">
        <w:tab/>
      </w:r>
      <w:r w:rsidRPr="00997EBF">
        <w:tab/>
      </w:r>
      <w:r w:rsidRPr="00997EBF">
        <w:tab/>
      </w:r>
      <w:r w:rsidRPr="00997EBF">
        <w:tab/>
        <w:t xml:space="preserve">          Üye</w:t>
      </w:r>
      <w:r w:rsidRPr="00997EBF">
        <w:tab/>
      </w:r>
      <w:r w:rsidRPr="00997EBF">
        <w:tab/>
      </w:r>
      <w:r w:rsidRPr="00997EBF">
        <w:tab/>
      </w:r>
      <w:r w:rsidRPr="00997EBF">
        <w:tab/>
        <w:t>Üye</w:t>
      </w:r>
    </w:p>
    <w:p w:rsidR="00997EBF" w:rsidRPr="00997EBF" w:rsidRDefault="00997EBF" w:rsidP="00997EBF">
      <w:pPr>
        <w:ind w:firstLine="708"/>
        <w:jc w:val="both"/>
      </w:pPr>
    </w:p>
    <w:p w:rsidR="00997EBF" w:rsidRPr="00997EBF" w:rsidRDefault="00997EBF" w:rsidP="00997EBF">
      <w:pPr>
        <w:ind w:firstLine="708"/>
        <w:jc w:val="both"/>
      </w:pPr>
    </w:p>
    <w:p w:rsidR="00997EBF" w:rsidRPr="00997EBF" w:rsidRDefault="00997EBF" w:rsidP="00997EBF">
      <w:pPr>
        <w:ind w:firstLine="708"/>
        <w:jc w:val="both"/>
      </w:pPr>
    </w:p>
    <w:p w:rsidR="00997EBF" w:rsidRPr="00997EBF" w:rsidRDefault="00997EBF" w:rsidP="00997EBF">
      <w:pPr>
        <w:jc w:val="both"/>
      </w:pPr>
      <w:r w:rsidRPr="00997EBF">
        <w:t>Gökhan ARICI</w:t>
      </w:r>
      <w:r w:rsidRPr="00997EBF">
        <w:tab/>
      </w:r>
      <w:r w:rsidRPr="00997EBF">
        <w:tab/>
        <w:t xml:space="preserve">           </w:t>
      </w:r>
      <w:r w:rsidRPr="00997EBF">
        <w:tab/>
      </w:r>
      <w:r w:rsidRPr="00997EBF">
        <w:tab/>
      </w:r>
      <w:proofErr w:type="spellStart"/>
      <w:r w:rsidRPr="00997EBF">
        <w:t>Müslüm</w:t>
      </w:r>
      <w:proofErr w:type="spellEnd"/>
      <w:r w:rsidRPr="00997EBF">
        <w:t xml:space="preserve"> TEKİN</w:t>
      </w:r>
      <w:r w:rsidRPr="00997EBF">
        <w:tab/>
        <w:t xml:space="preserve"> </w:t>
      </w:r>
      <w:r w:rsidRPr="00997EBF">
        <w:tab/>
      </w:r>
      <w:r>
        <w:t xml:space="preserve">  </w:t>
      </w:r>
      <w:r w:rsidRPr="00997EBF">
        <w:t>Fikret KARADAVUT</w:t>
      </w:r>
    </w:p>
    <w:p w:rsidR="00997EBF" w:rsidRPr="00997EBF" w:rsidRDefault="00997EBF" w:rsidP="00997EBF">
      <w:pPr>
        <w:jc w:val="both"/>
      </w:pPr>
      <w:r w:rsidRPr="00997EBF">
        <w:t xml:space="preserve">        Üye</w:t>
      </w:r>
      <w:r w:rsidRPr="00997EBF">
        <w:tab/>
      </w:r>
      <w:r w:rsidRPr="00997EBF">
        <w:tab/>
      </w:r>
      <w:r w:rsidRPr="00997EBF">
        <w:tab/>
      </w:r>
      <w:r w:rsidRPr="00997EBF">
        <w:tab/>
      </w:r>
      <w:r w:rsidRPr="00997EBF">
        <w:tab/>
      </w:r>
      <w:r w:rsidRPr="00997EBF">
        <w:tab/>
        <w:t>Üye</w:t>
      </w:r>
      <w:r w:rsidRPr="00997EBF">
        <w:tab/>
      </w:r>
      <w:r w:rsidRPr="00997EBF">
        <w:tab/>
      </w:r>
      <w:r w:rsidRPr="00997EBF">
        <w:tab/>
      </w:r>
      <w:r w:rsidRPr="00997EBF">
        <w:tab/>
      </w:r>
      <w:r w:rsidRPr="00997EBF">
        <w:tab/>
        <w:t>Üye</w:t>
      </w:r>
      <w:r w:rsidRPr="00997EBF">
        <w:tab/>
      </w:r>
    </w:p>
    <w:p w:rsidR="00997EBF" w:rsidRPr="00997EBF" w:rsidRDefault="00997EBF" w:rsidP="00997EBF">
      <w:pPr>
        <w:jc w:val="both"/>
      </w:pPr>
    </w:p>
    <w:sectPr w:rsidR="00997EBF" w:rsidRPr="00997EB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7">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8">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9">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0">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8"/>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7"/>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9"/>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3D0"/>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97EBF"/>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D945-F974-4AA4-BA37-08C2DAFD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7637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2021-02-11T07:49:00Z</cp:lastPrinted>
  <dcterms:created xsi:type="dcterms:W3CDTF">2021-02-11T07:52:00Z</dcterms:created>
  <dcterms:modified xsi:type="dcterms:W3CDTF">2021-02-16T08:52:00Z</dcterms:modified>
</cp:coreProperties>
</file>