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AC5CC3" w:rsidRDefault="00AC5CC3"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803713">
        <w:t>4</w:t>
      </w:r>
      <w:r w:rsidR="003B61E2">
        <w:t>1</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3C0092" w:rsidRDefault="001D5E5F" w:rsidP="003C0092">
      <w:pPr>
        <w:ind w:left="2844" w:right="-1" w:firstLine="696"/>
        <w:jc w:val="both"/>
      </w:pPr>
    </w:p>
    <w:p w:rsidR="001D5E5F" w:rsidRPr="000B7FB7" w:rsidRDefault="001D5E5F" w:rsidP="00540F50">
      <w:pPr>
        <w:ind w:left="2844" w:right="-1" w:firstLine="696"/>
        <w:jc w:val="both"/>
      </w:pPr>
    </w:p>
    <w:p w:rsidR="00FD2D28" w:rsidRPr="000B7FB7" w:rsidRDefault="003B61E2" w:rsidP="00540F50">
      <w:pPr>
        <w:ind w:right="-1" w:firstLine="708"/>
        <w:jc w:val="both"/>
      </w:pPr>
      <w:r w:rsidRPr="004656D5">
        <w:t xml:space="preserve">Sincan İlçesi Atatürk Mahallesi Vatan Caddesi üzerinde bulunan Limon Pazarında çıkan yangın sonucu mağdur olan vatandaşlara yardım yapılmasına </w:t>
      </w:r>
      <w:r w:rsidR="00CF16A6" w:rsidRPr="000B7FB7">
        <w:t>ilişkin</w:t>
      </w:r>
      <w:r w:rsidR="00540F50">
        <w:t xml:space="preserve"> </w:t>
      </w:r>
      <w:r w:rsidR="00803713">
        <w:t xml:space="preserve">Esnaf ve </w:t>
      </w:r>
      <w:proofErr w:type="gramStart"/>
      <w:r w:rsidR="00803713">
        <w:t>Sanatkarlar</w:t>
      </w:r>
      <w:proofErr w:type="gramEnd"/>
      <w:r w:rsidR="006D5E6B">
        <w:t xml:space="preserve"> </w:t>
      </w:r>
      <w:r w:rsidR="001D5E5F" w:rsidRPr="000B7FB7">
        <w:t xml:space="preserve">Komisyonunun </w:t>
      </w:r>
      <w:r w:rsidR="003D51D8" w:rsidRPr="000B7FB7">
        <w:t>2</w:t>
      </w:r>
      <w:r w:rsidR="000236B7">
        <w:t>9</w:t>
      </w:r>
      <w:r w:rsidR="00CF16A6" w:rsidRPr="000B7FB7">
        <w:t>.</w:t>
      </w:r>
      <w:r w:rsidR="00C423A7" w:rsidRPr="000B7FB7">
        <w:t>01</w:t>
      </w:r>
      <w:r w:rsidR="00CF16A6" w:rsidRPr="000B7FB7">
        <w:t>.202</w:t>
      </w:r>
      <w:r w:rsidR="00C423A7" w:rsidRPr="000B7FB7">
        <w:t>1</w:t>
      </w:r>
      <w:r w:rsidR="00CF16A6" w:rsidRPr="000B7FB7">
        <w:t xml:space="preserve"> gün ve </w:t>
      </w:r>
      <w:r w:rsidR="00803713">
        <w:t>1</w:t>
      </w:r>
      <w:r>
        <w:t>1</w:t>
      </w:r>
      <w:r w:rsidR="00803713">
        <w:t xml:space="preserve"> </w:t>
      </w:r>
      <w:r w:rsidR="00CF16A6" w:rsidRPr="000B7FB7">
        <w:t xml:space="preserve">sayılı raporu Büyükşehir Belediye Meclisimizin </w:t>
      </w:r>
      <w:r w:rsidR="003D51D8" w:rsidRPr="000B7FB7">
        <w:t>1</w:t>
      </w:r>
      <w:r w:rsidR="000C7B91" w:rsidRPr="000B7FB7">
        <w:t>1</w:t>
      </w:r>
      <w:r w:rsidR="001D5E5F" w:rsidRPr="000B7FB7">
        <w:t>.</w:t>
      </w:r>
      <w:r w:rsidR="007E5923" w:rsidRPr="000B7FB7">
        <w:t>0</w:t>
      </w:r>
      <w:r w:rsidR="00C423A7" w:rsidRPr="000B7FB7">
        <w:t>2</w:t>
      </w:r>
      <w:r w:rsidR="001D5E5F" w:rsidRPr="000B7FB7">
        <w:t>.202</w:t>
      </w:r>
      <w:r w:rsidR="007E5923" w:rsidRPr="000B7FB7">
        <w:t>1</w:t>
      </w:r>
      <w:r w:rsidR="00CF16A6" w:rsidRPr="000B7FB7">
        <w:t xml:space="preserve"> tarihli toplantısında okundu.</w:t>
      </w:r>
    </w:p>
    <w:p w:rsidR="003D51D8" w:rsidRPr="000B7FB7" w:rsidRDefault="003D51D8" w:rsidP="00540F50">
      <w:pPr>
        <w:ind w:right="-1" w:firstLine="708"/>
        <w:jc w:val="both"/>
      </w:pPr>
    </w:p>
    <w:p w:rsidR="00B74A3D" w:rsidRPr="000B7FB7" w:rsidRDefault="003E6C7A" w:rsidP="006D5E6B">
      <w:pPr>
        <w:ind w:right="-1" w:firstLine="709"/>
        <w:jc w:val="both"/>
      </w:pPr>
      <w:r w:rsidRPr="000B7FB7">
        <w:t xml:space="preserve">Konu üzerinde yapılan görüşmelerden sonra; </w:t>
      </w:r>
      <w:r w:rsidR="003B61E2" w:rsidRPr="004656D5">
        <w:t xml:space="preserve">Sincan İlçesi Atatürk Mahallesi Vatan Caddesi üzerinde bulunan Limon Pazarı olarak da bilinen kapalı çarşının içinde 25.12.2020 </w:t>
      </w:r>
      <w:proofErr w:type="gramStart"/>
      <w:r w:rsidR="003B61E2" w:rsidRPr="004656D5">
        <w:t>tarihinde</w:t>
      </w:r>
      <w:proofErr w:type="gramEnd"/>
      <w:r w:rsidR="003B61E2" w:rsidRPr="004656D5">
        <w:t xml:space="preserve"> işyerleri kapalı iken yangın çıktığı, içerde bulunan telefoncu, giyim ve oyuncakçı gibi birçok dükkanda maddi zarar meydana geldiğinden; başvuruda bulunan 18 esnafa</w:t>
      </w:r>
      <w:r w:rsidR="003B61E2">
        <w:t xml:space="preserve"> gerekli yardım yapılmasına </w:t>
      </w:r>
      <w:r w:rsidR="00DC6790" w:rsidRPr="000B7FB7">
        <w:rPr>
          <w:rStyle w:val="FontStyle18"/>
          <w:sz w:val="24"/>
          <w:szCs w:val="24"/>
        </w:rPr>
        <w:t xml:space="preserve">ilişkin </w:t>
      </w:r>
      <w:r w:rsidR="003B61E2">
        <w:t>Esnaf ve Sanatkarlar</w:t>
      </w:r>
      <w:r w:rsidR="006D5E6B" w:rsidRPr="000B7FB7">
        <w:t xml:space="preserve"> </w:t>
      </w:r>
      <w:r w:rsidR="001D5E5F" w:rsidRPr="000B7FB7">
        <w:t>Komisyon Raporu</w:t>
      </w:r>
      <w:r w:rsidR="008524D7" w:rsidRPr="000B7FB7">
        <w:t xml:space="preserve"> </w:t>
      </w:r>
      <w:r w:rsidR="000C604D" w:rsidRPr="000B7FB7">
        <w:t>oylanarak oy</w:t>
      </w:r>
      <w:r w:rsidR="008D01C3" w:rsidRPr="000B7FB7">
        <w:t>birliği</w:t>
      </w:r>
      <w:r w:rsidR="00CC045E" w:rsidRPr="000B7FB7">
        <w:t xml:space="preserve"> ile</w:t>
      </w:r>
      <w:r w:rsidR="000C604D" w:rsidRPr="000B7FB7">
        <w:t xml:space="preserve"> kabul edildi.</w:t>
      </w:r>
    </w:p>
    <w:p w:rsidR="008D01C3" w:rsidRPr="000B7FB7" w:rsidRDefault="008D01C3" w:rsidP="000B7FB7">
      <w:pPr>
        <w:ind w:right="-1" w:firstLine="709"/>
        <w:jc w:val="both"/>
      </w:pPr>
    </w:p>
    <w:p w:rsidR="00794B83" w:rsidRPr="002B6CDB" w:rsidRDefault="00794B83" w:rsidP="008D01C3">
      <w:pPr>
        <w:ind w:firstLine="709"/>
        <w:jc w:val="both"/>
      </w:pPr>
    </w:p>
    <w:p w:rsidR="000C7B91" w:rsidRDefault="000C7B91" w:rsidP="008D01C3">
      <w:pPr>
        <w:ind w:firstLine="709"/>
        <w:jc w:val="both"/>
      </w:pPr>
    </w:p>
    <w:p w:rsidR="000C7B91" w:rsidRDefault="000C7B91" w:rsidP="008D01C3">
      <w:pPr>
        <w:ind w:firstLine="709"/>
        <w:jc w:val="both"/>
      </w:pPr>
    </w:p>
    <w:p w:rsidR="00AC5CC3" w:rsidRDefault="00AC5CC3"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Default="00867893" w:rsidP="00867893">
      <w:pPr>
        <w:jc w:val="both"/>
      </w:pPr>
    </w:p>
    <w:p w:rsidR="00867893" w:rsidRPr="004656D5" w:rsidRDefault="00867893" w:rsidP="00867893">
      <w:r w:rsidRPr="004656D5">
        <w:lastRenderedPageBreak/>
        <w:tab/>
      </w:r>
      <w:r w:rsidRPr="004656D5">
        <w:tab/>
      </w:r>
      <w:r w:rsidRPr="004656D5">
        <w:tab/>
      </w:r>
      <w:r w:rsidRPr="004656D5">
        <w:tab/>
      </w:r>
      <w:r w:rsidRPr="004656D5">
        <w:tab/>
      </w:r>
      <w:r w:rsidRPr="004656D5">
        <w:tab/>
        <w:t xml:space="preserve">   T.C.</w:t>
      </w:r>
    </w:p>
    <w:p w:rsidR="00867893" w:rsidRPr="004656D5" w:rsidRDefault="00867893" w:rsidP="00867893">
      <w:pPr>
        <w:jc w:val="center"/>
      </w:pPr>
      <w:r w:rsidRPr="004656D5">
        <w:t>ANKARA BÜYÜKŞEHİR BELEDİYE MECLİSİ</w:t>
      </w:r>
    </w:p>
    <w:p w:rsidR="00867893" w:rsidRPr="004656D5" w:rsidRDefault="00867893" w:rsidP="00867893">
      <w:pPr>
        <w:jc w:val="center"/>
      </w:pPr>
      <w:r w:rsidRPr="004656D5">
        <w:t xml:space="preserve">Esnaf ve </w:t>
      </w:r>
      <w:proofErr w:type="gramStart"/>
      <w:r w:rsidRPr="004656D5">
        <w:t>Sanatkarlar</w:t>
      </w:r>
      <w:proofErr w:type="gramEnd"/>
      <w:r w:rsidRPr="004656D5">
        <w:t xml:space="preserve"> Komisyonu Raporu</w:t>
      </w:r>
    </w:p>
    <w:p w:rsidR="00867893" w:rsidRPr="004656D5" w:rsidRDefault="00867893" w:rsidP="00867893">
      <w:pPr>
        <w:jc w:val="center"/>
      </w:pPr>
    </w:p>
    <w:p w:rsidR="00867893" w:rsidRPr="004656D5" w:rsidRDefault="00867893" w:rsidP="00867893">
      <w:r w:rsidRPr="004656D5">
        <w:t>Rapor No: 11</w:t>
      </w:r>
      <w:r w:rsidRPr="004656D5">
        <w:tab/>
        <w:t xml:space="preserve">                                                                                                        </w:t>
      </w:r>
      <w:r w:rsidRPr="004656D5">
        <w:tab/>
        <w:t xml:space="preserve"> 29.01.2021</w:t>
      </w:r>
    </w:p>
    <w:p w:rsidR="00867893" w:rsidRPr="004656D5" w:rsidRDefault="00867893" w:rsidP="00867893"/>
    <w:p w:rsidR="00867893" w:rsidRPr="004656D5" w:rsidRDefault="00867893" w:rsidP="00867893"/>
    <w:p w:rsidR="00867893" w:rsidRPr="004656D5" w:rsidRDefault="00867893" w:rsidP="00867893">
      <w:pPr>
        <w:jc w:val="center"/>
      </w:pPr>
      <w:r w:rsidRPr="004656D5">
        <w:t>BÜYÜKŞEHİR BELEDİYE MECLİSİ BAŞKANLIĞINA</w:t>
      </w:r>
    </w:p>
    <w:p w:rsidR="00867893" w:rsidRPr="004656D5" w:rsidRDefault="00867893" w:rsidP="00867893">
      <w:pPr>
        <w:jc w:val="center"/>
      </w:pPr>
    </w:p>
    <w:p w:rsidR="00867893" w:rsidRPr="004656D5" w:rsidRDefault="00867893" w:rsidP="00867893"/>
    <w:p w:rsidR="00867893" w:rsidRPr="004656D5" w:rsidRDefault="00867893" w:rsidP="00867893"/>
    <w:p w:rsidR="00867893" w:rsidRPr="004656D5" w:rsidRDefault="00867893" w:rsidP="00867893">
      <w:pPr>
        <w:ind w:firstLine="708"/>
        <w:jc w:val="both"/>
      </w:pPr>
      <w:r w:rsidRPr="004656D5">
        <w:t xml:space="preserve">Sincan İlçesi Atatürk Mahallesi Vatan Caddesi üzerinde bulunan Limon Pazarında çıkan yangın sonucu mağdur olan vatandaşlara yardım yapılmasına ilişkin Büyükşehir Belediye Meclisinin 11.01.2021 tarih ve 48. gündem maddesi olarak komisyonumuza havale edilen dosya incelendi. </w:t>
      </w:r>
    </w:p>
    <w:p w:rsidR="00867893" w:rsidRPr="004656D5" w:rsidRDefault="00867893" w:rsidP="00867893">
      <w:pPr>
        <w:jc w:val="both"/>
      </w:pPr>
    </w:p>
    <w:p w:rsidR="00867893" w:rsidRPr="004656D5" w:rsidRDefault="00867893" w:rsidP="00867893">
      <w:pPr>
        <w:ind w:firstLine="708"/>
        <w:jc w:val="both"/>
      </w:pPr>
      <w:r w:rsidRPr="004656D5">
        <w:t xml:space="preserve">Üye Yaşar </w:t>
      </w:r>
      <w:proofErr w:type="spellStart"/>
      <w:r w:rsidRPr="004656D5">
        <w:t>NESLİHANOĞLU’nun</w:t>
      </w:r>
      <w:proofErr w:type="spellEnd"/>
      <w:r w:rsidRPr="004656D5">
        <w:t xml:space="preserve"> verdiği önergede; Sincan İlçesi Atatürk Mahallesi Vatan Caddesi üzerinde bulunan Limon Pazarında çıkan yangın sonucu mağdur olan vatandaşlara yardım yapılmasının istenildiği;</w:t>
      </w:r>
    </w:p>
    <w:p w:rsidR="00867893" w:rsidRPr="004656D5" w:rsidRDefault="00867893" w:rsidP="00867893">
      <w:pPr>
        <w:ind w:firstLine="708"/>
        <w:jc w:val="both"/>
      </w:pPr>
    </w:p>
    <w:p w:rsidR="00867893" w:rsidRPr="004656D5" w:rsidRDefault="00867893" w:rsidP="00867893">
      <w:pPr>
        <w:ind w:firstLine="708"/>
        <w:jc w:val="both"/>
      </w:pPr>
      <w:r w:rsidRPr="004656D5">
        <w:t xml:space="preserve">Komisyonumuzca yapılan incelemeler neticesinde; Sincan İlçesi Atatürk Mahallesi Vatan Caddesi üzerinde bulunan Limon Pazarı olarak da bilinen kapalı çarşının içinde 25.12.2020 tarihinde işyerleri kapalı iken yangın çıktığı, içerde bulunan telefoncu, giyim ve oyuncakçı gibi birçok </w:t>
      </w:r>
      <w:proofErr w:type="gramStart"/>
      <w:r w:rsidRPr="004656D5">
        <w:t>dükkanda</w:t>
      </w:r>
      <w:proofErr w:type="gramEnd"/>
      <w:r w:rsidRPr="004656D5">
        <w:t xml:space="preserve"> maddi zarar meydana geldiğinden; başvuruda bulunan 18 esnafa</w:t>
      </w:r>
      <w:r>
        <w:t xml:space="preserve"> gerekli yardım yapılması</w:t>
      </w:r>
      <w:r w:rsidRPr="004656D5">
        <w:t xml:space="preserve"> komisyonumuzca uygun görülmüştür.</w:t>
      </w:r>
    </w:p>
    <w:p w:rsidR="00867893" w:rsidRPr="004656D5" w:rsidRDefault="00867893" w:rsidP="00867893">
      <w:pPr>
        <w:jc w:val="both"/>
      </w:pPr>
    </w:p>
    <w:p w:rsidR="00867893" w:rsidRPr="004656D5" w:rsidRDefault="00867893" w:rsidP="00867893">
      <w:pPr>
        <w:jc w:val="both"/>
      </w:pPr>
      <w:r w:rsidRPr="004656D5">
        <w:tab/>
        <w:t>Raporumuz Büyükşehir Belediye Meclisinin Onayına arz olunur.</w:t>
      </w:r>
    </w:p>
    <w:p w:rsidR="00867893" w:rsidRPr="004656D5" w:rsidRDefault="00867893" w:rsidP="00867893">
      <w:pPr>
        <w:jc w:val="both"/>
      </w:pPr>
    </w:p>
    <w:p w:rsidR="00867893" w:rsidRPr="004656D5" w:rsidRDefault="00867893" w:rsidP="00867893">
      <w:pPr>
        <w:jc w:val="both"/>
      </w:pPr>
    </w:p>
    <w:p w:rsidR="00867893" w:rsidRPr="004656D5" w:rsidRDefault="00867893" w:rsidP="00867893">
      <w:pPr>
        <w:jc w:val="both"/>
      </w:pPr>
    </w:p>
    <w:p w:rsidR="00867893" w:rsidRPr="004656D5" w:rsidRDefault="00867893" w:rsidP="00867893">
      <w:pPr>
        <w:jc w:val="both"/>
      </w:pPr>
    </w:p>
    <w:p w:rsidR="00867893" w:rsidRPr="004656D5" w:rsidRDefault="00867893" w:rsidP="00867893">
      <w:pPr>
        <w:jc w:val="both"/>
      </w:pPr>
    </w:p>
    <w:tbl>
      <w:tblPr>
        <w:tblpPr w:leftFromText="141" w:rightFromText="141" w:vertAnchor="text" w:tblpY="-74"/>
        <w:tblW w:w="9476" w:type="dxa"/>
        <w:shd w:val="clear" w:color="auto" w:fill="FFFFFF" w:themeFill="background1"/>
        <w:tblLook w:val="04A0"/>
      </w:tblPr>
      <w:tblGrid>
        <w:gridCol w:w="3158"/>
        <w:gridCol w:w="3159"/>
        <w:gridCol w:w="3159"/>
      </w:tblGrid>
      <w:tr w:rsidR="00867893" w:rsidRPr="004656D5" w:rsidTr="001D3400">
        <w:trPr>
          <w:trHeight w:val="1532"/>
        </w:trPr>
        <w:tc>
          <w:tcPr>
            <w:tcW w:w="3158" w:type="dxa"/>
            <w:shd w:val="clear" w:color="auto" w:fill="FFFFFF" w:themeFill="background1"/>
          </w:tcPr>
          <w:p w:rsidR="00867893" w:rsidRPr="004656D5" w:rsidRDefault="00867893" w:rsidP="001D3400">
            <w:pPr>
              <w:jc w:val="center"/>
            </w:pPr>
            <w:r w:rsidRPr="004656D5">
              <w:t>Edip BALCI</w:t>
            </w:r>
          </w:p>
          <w:p w:rsidR="00867893" w:rsidRPr="004656D5" w:rsidRDefault="00867893" w:rsidP="001D3400">
            <w:pPr>
              <w:jc w:val="center"/>
            </w:pPr>
            <w:r w:rsidRPr="004656D5">
              <w:t xml:space="preserve">Esnaf ve </w:t>
            </w:r>
            <w:proofErr w:type="gramStart"/>
            <w:r w:rsidRPr="004656D5">
              <w:t>Sanatkarlar</w:t>
            </w:r>
            <w:proofErr w:type="gramEnd"/>
            <w:r w:rsidRPr="004656D5">
              <w:t xml:space="preserve"> Kom. </w:t>
            </w:r>
            <w:proofErr w:type="spellStart"/>
            <w:r w:rsidRPr="004656D5">
              <w:t>Başk</w:t>
            </w:r>
            <w:proofErr w:type="spellEnd"/>
            <w:r w:rsidRPr="004656D5">
              <w:t>.</w:t>
            </w:r>
          </w:p>
        </w:tc>
        <w:tc>
          <w:tcPr>
            <w:tcW w:w="3159" w:type="dxa"/>
            <w:shd w:val="clear" w:color="auto" w:fill="FFFFFF" w:themeFill="background1"/>
          </w:tcPr>
          <w:p w:rsidR="00867893" w:rsidRPr="004656D5" w:rsidRDefault="00867893" w:rsidP="001D3400">
            <w:pPr>
              <w:jc w:val="center"/>
            </w:pPr>
            <w:r w:rsidRPr="004656D5">
              <w:t>Ercan KINACI</w:t>
            </w:r>
          </w:p>
          <w:p w:rsidR="00867893" w:rsidRPr="004656D5" w:rsidRDefault="00867893" w:rsidP="001D3400">
            <w:pPr>
              <w:jc w:val="center"/>
            </w:pPr>
            <w:r w:rsidRPr="004656D5">
              <w:t>Başkan Vekili</w:t>
            </w:r>
          </w:p>
        </w:tc>
        <w:tc>
          <w:tcPr>
            <w:tcW w:w="3159" w:type="dxa"/>
            <w:shd w:val="clear" w:color="auto" w:fill="FFFFFF" w:themeFill="background1"/>
          </w:tcPr>
          <w:p w:rsidR="00867893" w:rsidRPr="004656D5" w:rsidRDefault="00867893" w:rsidP="001D3400">
            <w:pPr>
              <w:jc w:val="center"/>
            </w:pPr>
            <w:proofErr w:type="spellStart"/>
            <w:r w:rsidRPr="004656D5">
              <w:t>Aysun</w:t>
            </w:r>
            <w:proofErr w:type="spellEnd"/>
            <w:r w:rsidRPr="004656D5">
              <w:t xml:space="preserve"> Liman YAŞACAN</w:t>
            </w:r>
          </w:p>
          <w:p w:rsidR="00867893" w:rsidRPr="004656D5" w:rsidRDefault="00867893" w:rsidP="001D3400">
            <w:pPr>
              <w:jc w:val="center"/>
            </w:pPr>
            <w:r w:rsidRPr="004656D5">
              <w:t>Üye</w:t>
            </w:r>
          </w:p>
        </w:tc>
      </w:tr>
      <w:tr w:rsidR="00867893" w:rsidRPr="004656D5" w:rsidTr="001D3400">
        <w:trPr>
          <w:trHeight w:val="1532"/>
        </w:trPr>
        <w:tc>
          <w:tcPr>
            <w:tcW w:w="3158" w:type="dxa"/>
            <w:shd w:val="clear" w:color="auto" w:fill="FFFFFF" w:themeFill="background1"/>
            <w:vAlign w:val="center"/>
          </w:tcPr>
          <w:p w:rsidR="00867893" w:rsidRPr="004656D5" w:rsidRDefault="00867893" w:rsidP="001D3400">
            <w:pPr>
              <w:jc w:val="center"/>
            </w:pPr>
            <w:r w:rsidRPr="004656D5">
              <w:t>Burak KOCA</w:t>
            </w:r>
          </w:p>
          <w:p w:rsidR="00867893" w:rsidRPr="004656D5" w:rsidRDefault="00867893" w:rsidP="001D3400">
            <w:pPr>
              <w:jc w:val="center"/>
            </w:pPr>
            <w:r w:rsidRPr="004656D5">
              <w:t>Üye</w:t>
            </w:r>
          </w:p>
        </w:tc>
        <w:tc>
          <w:tcPr>
            <w:tcW w:w="3159" w:type="dxa"/>
            <w:shd w:val="clear" w:color="auto" w:fill="FFFFFF" w:themeFill="background1"/>
            <w:vAlign w:val="center"/>
          </w:tcPr>
          <w:p w:rsidR="00867893" w:rsidRPr="004656D5" w:rsidRDefault="00867893" w:rsidP="001D3400">
            <w:pPr>
              <w:jc w:val="center"/>
            </w:pPr>
            <w:r w:rsidRPr="004656D5">
              <w:t>Abdullah Emin TEKİN</w:t>
            </w:r>
          </w:p>
          <w:p w:rsidR="00867893" w:rsidRPr="004656D5" w:rsidRDefault="00867893" w:rsidP="001D3400">
            <w:pPr>
              <w:jc w:val="center"/>
            </w:pPr>
            <w:r w:rsidRPr="004656D5">
              <w:t>Üye</w:t>
            </w:r>
          </w:p>
        </w:tc>
        <w:tc>
          <w:tcPr>
            <w:tcW w:w="3159" w:type="dxa"/>
            <w:shd w:val="clear" w:color="auto" w:fill="FFFFFF" w:themeFill="background1"/>
            <w:vAlign w:val="center"/>
          </w:tcPr>
          <w:p w:rsidR="00867893" w:rsidRPr="004656D5" w:rsidRDefault="00867893" w:rsidP="001D3400">
            <w:pPr>
              <w:jc w:val="center"/>
            </w:pPr>
            <w:r w:rsidRPr="004656D5">
              <w:t>Mehmet ÜÇÖZ</w:t>
            </w:r>
          </w:p>
          <w:p w:rsidR="00867893" w:rsidRPr="004656D5" w:rsidRDefault="00867893" w:rsidP="001D3400">
            <w:pPr>
              <w:jc w:val="center"/>
            </w:pPr>
            <w:r w:rsidRPr="004656D5">
              <w:t>Üye</w:t>
            </w:r>
          </w:p>
        </w:tc>
      </w:tr>
      <w:tr w:rsidR="00867893" w:rsidRPr="004656D5" w:rsidTr="001D3400">
        <w:trPr>
          <w:trHeight w:val="1532"/>
        </w:trPr>
        <w:tc>
          <w:tcPr>
            <w:tcW w:w="3158" w:type="dxa"/>
            <w:shd w:val="clear" w:color="auto" w:fill="FFFFFF" w:themeFill="background1"/>
            <w:vAlign w:val="bottom"/>
          </w:tcPr>
          <w:p w:rsidR="00867893" w:rsidRPr="004656D5" w:rsidRDefault="00867893" w:rsidP="001D3400">
            <w:pPr>
              <w:jc w:val="center"/>
            </w:pPr>
            <w:r w:rsidRPr="004656D5">
              <w:t>Ömer KOÇAK</w:t>
            </w:r>
          </w:p>
          <w:p w:rsidR="00867893" w:rsidRPr="004656D5" w:rsidRDefault="00867893" w:rsidP="001D3400">
            <w:pPr>
              <w:jc w:val="center"/>
            </w:pPr>
            <w:r w:rsidRPr="004656D5">
              <w:t>Üye</w:t>
            </w:r>
          </w:p>
        </w:tc>
        <w:tc>
          <w:tcPr>
            <w:tcW w:w="3159" w:type="dxa"/>
            <w:shd w:val="clear" w:color="auto" w:fill="FFFFFF" w:themeFill="background1"/>
            <w:vAlign w:val="bottom"/>
          </w:tcPr>
          <w:p w:rsidR="00867893" w:rsidRPr="004656D5" w:rsidRDefault="00867893" w:rsidP="001D3400">
            <w:pPr>
              <w:jc w:val="center"/>
            </w:pPr>
            <w:r w:rsidRPr="004656D5">
              <w:t>Haydar DEMİR</w:t>
            </w:r>
          </w:p>
          <w:p w:rsidR="00867893" w:rsidRPr="004656D5" w:rsidRDefault="00867893" w:rsidP="001D3400">
            <w:pPr>
              <w:jc w:val="center"/>
            </w:pPr>
            <w:r w:rsidRPr="004656D5">
              <w:t>Üye</w:t>
            </w:r>
          </w:p>
        </w:tc>
        <w:tc>
          <w:tcPr>
            <w:tcW w:w="3159" w:type="dxa"/>
            <w:shd w:val="clear" w:color="auto" w:fill="FFFFFF" w:themeFill="background1"/>
            <w:vAlign w:val="bottom"/>
          </w:tcPr>
          <w:p w:rsidR="00867893" w:rsidRPr="004656D5" w:rsidRDefault="00867893" w:rsidP="001D3400">
            <w:pPr>
              <w:jc w:val="center"/>
            </w:pPr>
            <w:r w:rsidRPr="004656D5">
              <w:t>Selim ÇIRPANOĞLU</w:t>
            </w:r>
          </w:p>
          <w:p w:rsidR="00867893" w:rsidRPr="004656D5" w:rsidRDefault="00867893" w:rsidP="001D3400">
            <w:pPr>
              <w:jc w:val="center"/>
            </w:pPr>
            <w:r w:rsidRPr="004656D5">
              <w:t>Üye</w:t>
            </w:r>
          </w:p>
        </w:tc>
      </w:tr>
    </w:tbl>
    <w:p w:rsidR="00867893" w:rsidRPr="004656D5" w:rsidRDefault="00867893" w:rsidP="00867893">
      <w:pPr>
        <w:jc w:val="both"/>
      </w:pPr>
    </w:p>
    <w:p w:rsidR="00867893" w:rsidRDefault="00867893" w:rsidP="00867893">
      <w:pPr>
        <w:jc w:val="both"/>
      </w:pPr>
    </w:p>
    <w:sectPr w:rsidR="0086789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36B7"/>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9F4"/>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B7FB7"/>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4761"/>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7AE"/>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0F98"/>
    <w:rsid w:val="002B112C"/>
    <w:rsid w:val="002B15DD"/>
    <w:rsid w:val="002B3B05"/>
    <w:rsid w:val="002B3E41"/>
    <w:rsid w:val="002B42EB"/>
    <w:rsid w:val="002B4A66"/>
    <w:rsid w:val="002B5768"/>
    <w:rsid w:val="002B6364"/>
    <w:rsid w:val="002B6CDB"/>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AC2"/>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1E2"/>
    <w:rsid w:val="003B6965"/>
    <w:rsid w:val="003B707E"/>
    <w:rsid w:val="003C0092"/>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830"/>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0F50"/>
    <w:rsid w:val="00545BD6"/>
    <w:rsid w:val="0054607D"/>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056"/>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3024"/>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1C19"/>
    <w:rsid w:val="006D24CC"/>
    <w:rsid w:val="006D29DF"/>
    <w:rsid w:val="006D585A"/>
    <w:rsid w:val="006D5E6B"/>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1FF"/>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1E6D"/>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713"/>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67893"/>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057"/>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B95"/>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3FEB"/>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1062"/>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478D"/>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5CC3"/>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4EC8"/>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1ACF"/>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3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4D12"/>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9CF"/>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4DD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A077-CFE0-4032-BB83-CDF92FDF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2150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2021-02-12T11:25:00Z</cp:lastPrinted>
  <dcterms:created xsi:type="dcterms:W3CDTF">2021-02-12T11:26:00Z</dcterms:created>
  <dcterms:modified xsi:type="dcterms:W3CDTF">2021-02-16T10:38:00Z</dcterms:modified>
</cp:coreProperties>
</file>