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06AA7">
        <w:t>471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13E65" w:rsidP="00492DFF">
      <w:pPr>
        <w:ind w:firstLine="708"/>
        <w:jc w:val="both"/>
      </w:pPr>
      <w:r>
        <w:t xml:space="preserve">Ayaş İlçe sınırlarında bulunan </w:t>
      </w:r>
      <w:proofErr w:type="spellStart"/>
      <w:r>
        <w:t>Kirazdibi</w:t>
      </w:r>
      <w:proofErr w:type="spellEnd"/>
      <w:r>
        <w:t xml:space="preserve"> Sulama </w:t>
      </w:r>
      <w:proofErr w:type="spellStart"/>
      <w:r>
        <w:t>Göletine</w:t>
      </w:r>
      <w:proofErr w:type="spellEnd"/>
      <w:r w:rsidR="00CC245C">
        <w:t xml:space="preserve"> </w:t>
      </w:r>
      <w:r w:rsidR="00B90D7E" w:rsidRPr="00104FC6">
        <w:t xml:space="preserve">ilişkin </w:t>
      </w:r>
      <w:r w:rsidR="00CC245C">
        <w:t>Baraj, Gölet, Sulama Kanalları Değerlendirme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24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F13E65">
        <w:t xml:space="preserve">Ayaş İlçesinde bulunan </w:t>
      </w:r>
      <w:proofErr w:type="spellStart"/>
      <w:r w:rsidR="00F13E65">
        <w:t>Kirazdibi</w:t>
      </w:r>
      <w:proofErr w:type="spellEnd"/>
      <w:r w:rsidR="00F13E65">
        <w:t xml:space="preserve"> </w:t>
      </w:r>
      <w:proofErr w:type="spellStart"/>
      <w:r w:rsidR="00F13E65">
        <w:t>Göletinin</w:t>
      </w:r>
      <w:proofErr w:type="spellEnd"/>
      <w:r w:rsidR="00F13E65">
        <w:t xml:space="preserve"> yarım kalan kısmının tamamlanmasına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C245C">
        <w:t>Baraj, Gölet, Sulama Kanalları Değerlendirme</w:t>
      </w:r>
      <w:r w:rsidR="008B053B" w:rsidRPr="00104FC6">
        <w:t xml:space="preserve"> </w:t>
      </w:r>
      <w:r w:rsidR="008955BF">
        <w:t>Komisyonu Raporu</w:t>
      </w:r>
      <w:r w:rsidR="004840C2">
        <w:t xml:space="preserve"> “ASKİ ve diğer kurumlardan görüş alınarak” cümlesinin eklenmesi tarzında</w:t>
      </w:r>
      <w:r w:rsidR="008955BF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4C1C22">
      <w:pPr>
        <w:ind w:left="20" w:right="20" w:firstLine="688"/>
        <w:jc w:val="both"/>
      </w:pPr>
    </w:p>
    <w:p w:rsidR="000B5898" w:rsidRDefault="000B5898" w:rsidP="000B5898">
      <w:pPr>
        <w:jc w:val="center"/>
      </w:pPr>
    </w:p>
    <w:p w:rsidR="000B5898" w:rsidRDefault="000B5898" w:rsidP="000B5898">
      <w:pPr>
        <w:jc w:val="center"/>
      </w:pPr>
      <w:r>
        <w:t>T.C.</w:t>
      </w:r>
    </w:p>
    <w:p w:rsidR="000B5898" w:rsidRDefault="000B5898" w:rsidP="000B5898">
      <w:pPr>
        <w:jc w:val="center"/>
      </w:pPr>
      <w:r>
        <w:t>ANKARA BÜYÜKŞEHİR BELEDİYE MECLİSİ</w:t>
      </w:r>
    </w:p>
    <w:p w:rsidR="000B5898" w:rsidRDefault="000B5898" w:rsidP="000B5898">
      <w:pPr>
        <w:ind w:firstLine="709"/>
      </w:pPr>
      <w:r>
        <w:t xml:space="preserve">             Baraj, Gölet, Sulama Kanallarını Değerlendirme Komisyonu Raporu</w:t>
      </w:r>
    </w:p>
    <w:p w:rsidR="000B5898" w:rsidRDefault="000B5898" w:rsidP="000B5898">
      <w:pPr>
        <w:spacing w:line="240" w:lineRule="atLeast"/>
        <w:jc w:val="both"/>
      </w:pPr>
    </w:p>
    <w:p w:rsidR="000B5898" w:rsidRDefault="000B5898" w:rsidP="000B5898">
      <w:pPr>
        <w:spacing w:line="240" w:lineRule="atLeast"/>
        <w:jc w:val="both"/>
      </w:pPr>
    </w:p>
    <w:p w:rsidR="000B5898" w:rsidRDefault="000B5898" w:rsidP="000B5898">
      <w:pPr>
        <w:spacing w:line="240" w:lineRule="atLeast"/>
        <w:jc w:val="both"/>
      </w:pPr>
      <w:r>
        <w:t>Rapor No: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0B5898" w:rsidRDefault="000B5898" w:rsidP="000B5898"/>
    <w:p w:rsidR="000B5898" w:rsidRDefault="000B5898" w:rsidP="000B5898"/>
    <w:p w:rsidR="000B5898" w:rsidRDefault="000B5898" w:rsidP="000B5898">
      <w:pPr>
        <w:jc w:val="center"/>
      </w:pPr>
      <w:r>
        <w:t>BÜYÜKŞEHİR BELEDİYE MECLİSİ BAŞKANLIĞINA</w:t>
      </w:r>
    </w:p>
    <w:p w:rsidR="000B5898" w:rsidRDefault="000B5898" w:rsidP="000B5898">
      <w:pPr>
        <w:jc w:val="center"/>
      </w:pPr>
    </w:p>
    <w:p w:rsidR="000B5898" w:rsidRDefault="000B5898" w:rsidP="000B5898">
      <w:pPr>
        <w:jc w:val="center"/>
      </w:pPr>
    </w:p>
    <w:p w:rsidR="000B5898" w:rsidRDefault="000B5898" w:rsidP="000B5898">
      <w:pPr>
        <w:pStyle w:val="GvdeMetni"/>
      </w:pPr>
    </w:p>
    <w:p w:rsidR="000B5898" w:rsidRDefault="000B5898" w:rsidP="000B5898">
      <w:pPr>
        <w:pStyle w:val="GvdeMetni"/>
        <w:ind w:firstLine="708"/>
        <w:rPr>
          <w:color w:val="000000"/>
        </w:rPr>
      </w:pPr>
      <w:r>
        <w:t xml:space="preserve">Ayaş İlçe sınırlarında bulunan </w:t>
      </w:r>
      <w:proofErr w:type="spellStart"/>
      <w:r>
        <w:t>Kirazdibi</w:t>
      </w:r>
      <w:proofErr w:type="spellEnd"/>
      <w:r>
        <w:t xml:space="preserve"> Sulama </w:t>
      </w:r>
      <w:proofErr w:type="spellStart"/>
      <w:r>
        <w:t>Göletine</w:t>
      </w:r>
      <w:proofErr w:type="spellEnd"/>
      <w:r>
        <w:t xml:space="preserve"> ilişkin Büyükşehir Belediye Meclisinin 10.02</w:t>
      </w:r>
      <w:r>
        <w:rPr>
          <w:color w:val="000000"/>
        </w:rPr>
        <w:t>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37</w:t>
      </w:r>
      <w:r w:rsidRPr="00C51371">
        <w:rPr>
          <w:color w:val="000000"/>
        </w:rPr>
        <w:t>. gündem maddesi olarak komisyonumuza havale edilen dosya incelendi.</w:t>
      </w:r>
    </w:p>
    <w:p w:rsidR="000B5898" w:rsidRDefault="000B5898" w:rsidP="000B5898">
      <w:pPr>
        <w:pStyle w:val="GvdeMetni"/>
        <w:ind w:firstLine="708"/>
        <w:rPr>
          <w:color w:val="000000"/>
        </w:rPr>
      </w:pPr>
    </w:p>
    <w:p w:rsidR="000B5898" w:rsidRDefault="000B5898" w:rsidP="000B5898">
      <w:pPr>
        <w:pStyle w:val="GvdeMetni"/>
        <w:ind w:firstLine="708"/>
      </w:pPr>
      <w:r>
        <w:t xml:space="preserve">Üye Sadık </w:t>
      </w:r>
      <w:proofErr w:type="spellStart"/>
      <w:r>
        <w:t>YAVUZ’un</w:t>
      </w:r>
      <w:proofErr w:type="spellEnd"/>
      <w:r>
        <w:rPr>
          <w:color w:val="000000"/>
        </w:rPr>
        <w:t xml:space="preserve"> verdiği önergede; </w:t>
      </w:r>
      <w:r>
        <w:t xml:space="preserve">Ayaş İlçe sınırlarında bulunan </w:t>
      </w:r>
      <w:proofErr w:type="spellStart"/>
      <w:r>
        <w:t>Kirazdibi</w:t>
      </w:r>
      <w:proofErr w:type="spellEnd"/>
      <w:r>
        <w:t xml:space="preserve"> Sulama </w:t>
      </w:r>
      <w:proofErr w:type="spellStart"/>
      <w:r>
        <w:t>Göletinin</w:t>
      </w:r>
      <w:proofErr w:type="spellEnd"/>
      <w:r>
        <w:t xml:space="preserve"> yarım kalan kısmının yapılmasının istenildiği;</w:t>
      </w:r>
    </w:p>
    <w:p w:rsidR="000B5898" w:rsidRDefault="000B5898" w:rsidP="000B5898">
      <w:pPr>
        <w:pStyle w:val="GvdeMetni"/>
        <w:ind w:firstLine="708"/>
      </w:pPr>
    </w:p>
    <w:p w:rsidR="000B5898" w:rsidRDefault="000B5898" w:rsidP="000B5898">
      <w:pPr>
        <w:ind w:left="20" w:right="20" w:firstLine="720"/>
        <w:jc w:val="both"/>
      </w:pPr>
      <w:r w:rsidRPr="000A7E2A">
        <w:t>Komisyonumuzca yapılan incelemeler neticesinde</w:t>
      </w:r>
      <w:r>
        <w:t xml:space="preserve">; Ayaş İlçesinde bulunan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Göletinin</w:t>
      </w:r>
      <w:proofErr w:type="spellEnd"/>
      <w:r>
        <w:t xml:space="preserve"> yarım kalan kısmının tamamlanması komisyonumuzca </w:t>
      </w:r>
      <w:r w:rsidRPr="000A7E2A">
        <w:t>uygun görülmüştür.</w:t>
      </w:r>
      <w:r w:rsidRPr="00E93251">
        <w:t xml:space="preserve"> </w:t>
      </w:r>
    </w:p>
    <w:p w:rsidR="000B5898" w:rsidRDefault="000B5898" w:rsidP="000B5898">
      <w:pPr>
        <w:ind w:left="20" w:right="20" w:firstLine="720"/>
        <w:jc w:val="both"/>
      </w:pPr>
    </w:p>
    <w:p w:rsidR="000B5898" w:rsidRDefault="000B5898" w:rsidP="000B5898">
      <w:pPr>
        <w:ind w:firstLine="708"/>
        <w:jc w:val="both"/>
      </w:pPr>
      <w:r>
        <w:t>Raporumuz Büyükşehir Belediye Meclisinin onayına arz olunur.</w:t>
      </w:r>
    </w:p>
    <w:p w:rsidR="000B5898" w:rsidRPr="000A7E2A" w:rsidRDefault="000B5898" w:rsidP="000B5898">
      <w:pPr>
        <w:ind w:left="20" w:right="20" w:firstLine="720"/>
        <w:jc w:val="both"/>
      </w:pPr>
    </w:p>
    <w:p w:rsidR="000B5898" w:rsidRDefault="000B5898" w:rsidP="000B5898">
      <w:pPr>
        <w:jc w:val="both"/>
      </w:pPr>
    </w:p>
    <w:p w:rsidR="000B5898" w:rsidRDefault="000B5898" w:rsidP="000B5898">
      <w:pPr>
        <w:jc w:val="both"/>
      </w:pPr>
      <w:r>
        <w:tab/>
      </w:r>
    </w:p>
    <w:p w:rsidR="000B5898" w:rsidRDefault="000B5898" w:rsidP="000B5898"/>
    <w:tbl>
      <w:tblPr>
        <w:tblStyle w:val="TabloKlavuz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0B5898" w:rsidTr="00530D2E">
        <w:trPr>
          <w:trHeight w:val="1752"/>
        </w:trPr>
        <w:tc>
          <w:tcPr>
            <w:tcW w:w="3212" w:type="dxa"/>
          </w:tcPr>
          <w:p w:rsidR="000B5898" w:rsidRDefault="000B5898" w:rsidP="00530D2E">
            <w:pPr>
              <w:jc w:val="center"/>
            </w:pPr>
            <w:r>
              <w:t>Ali YILMAZ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Komisyon Başkanı</w:t>
            </w:r>
          </w:p>
          <w:p w:rsidR="000B5898" w:rsidRPr="007526F8" w:rsidRDefault="000B5898" w:rsidP="00530D2E">
            <w:pPr>
              <w:jc w:val="center"/>
            </w:pPr>
          </w:p>
        </w:tc>
        <w:tc>
          <w:tcPr>
            <w:tcW w:w="3213" w:type="dxa"/>
          </w:tcPr>
          <w:p w:rsidR="000B5898" w:rsidRDefault="000B5898" w:rsidP="00530D2E">
            <w:pPr>
              <w:jc w:val="center"/>
            </w:pPr>
            <w:r>
              <w:t>Erhan SARIGÖL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Başkan Vekili</w:t>
            </w:r>
          </w:p>
          <w:p w:rsidR="000B5898" w:rsidRPr="007526F8" w:rsidRDefault="000B5898" w:rsidP="00530D2E">
            <w:pPr>
              <w:jc w:val="center"/>
            </w:pPr>
          </w:p>
        </w:tc>
        <w:tc>
          <w:tcPr>
            <w:tcW w:w="3213" w:type="dxa"/>
          </w:tcPr>
          <w:p w:rsidR="000B5898" w:rsidRDefault="000B5898" w:rsidP="00530D2E">
            <w:pPr>
              <w:jc w:val="center"/>
            </w:pPr>
            <w:r>
              <w:t>Burhan DEMİRBAŞ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  <w:p w:rsidR="000B5898" w:rsidRPr="007526F8" w:rsidRDefault="000B5898" w:rsidP="00530D2E">
            <w:pPr>
              <w:jc w:val="center"/>
            </w:pPr>
          </w:p>
        </w:tc>
      </w:tr>
      <w:tr w:rsidR="000B5898" w:rsidTr="00530D2E">
        <w:trPr>
          <w:trHeight w:val="1752"/>
        </w:trPr>
        <w:tc>
          <w:tcPr>
            <w:tcW w:w="3212" w:type="dxa"/>
            <w:vAlign w:val="center"/>
          </w:tcPr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r>
              <w:t>Ahmet BURAN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r>
              <w:t>Burak KOCA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r>
              <w:t>Mustafa ÜNVER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</w:tr>
      <w:tr w:rsidR="000B5898" w:rsidTr="00530D2E">
        <w:trPr>
          <w:trHeight w:val="1752"/>
        </w:trPr>
        <w:tc>
          <w:tcPr>
            <w:tcW w:w="3212" w:type="dxa"/>
            <w:vAlign w:val="bottom"/>
          </w:tcPr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r>
              <w:t>Ercan ŞİMŞEK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Pr="007526F8" w:rsidRDefault="000B5898" w:rsidP="00530D2E">
            <w:pPr>
              <w:jc w:val="center"/>
            </w:pPr>
          </w:p>
          <w:p w:rsidR="000B5898" w:rsidRDefault="000B5898" w:rsidP="00530D2E">
            <w:pPr>
              <w:jc w:val="center"/>
            </w:pPr>
            <w:r>
              <w:t>Mustafa ESKİ</w:t>
            </w:r>
          </w:p>
          <w:p w:rsidR="000B5898" w:rsidRPr="007526F8" w:rsidRDefault="000B5898" w:rsidP="00530D2E">
            <w:pPr>
              <w:jc w:val="center"/>
            </w:pPr>
            <w:r w:rsidRPr="007526F8">
              <w:t>Üye</w:t>
            </w:r>
          </w:p>
        </w:tc>
      </w:tr>
    </w:tbl>
    <w:p w:rsidR="000B5898" w:rsidRPr="00C2591A" w:rsidRDefault="000B5898" w:rsidP="000B5898"/>
    <w:p w:rsidR="000B5898" w:rsidRDefault="000B5898" w:rsidP="004C1C22">
      <w:pPr>
        <w:ind w:left="20" w:right="20" w:firstLine="688"/>
        <w:jc w:val="both"/>
      </w:pPr>
    </w:p>
    <w:sectPr w:rsidR="000B589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B5898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EB1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2020-03-16T08:17:00Z</cp:lastPrinted>
  <dcterms:created xsi:type="dcterms:W3CDTF">2020-03-16T08:15:00Z</dcterms:created>
  <dcterms:modified xsi:type="dcterms:W3CDTF">2020-06-04T11:20:00Z</dcterms:modified>
</cp:coreProperties>
</file>