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B26D57" w:rsidRDefault="00401E09" w:rsidP="002856BD">
      <w:pPr>
        <w:jc w:val="both"/>
      </w:pPr>
      <w:r w:rsidRPr="00B26D57">
        <w:t xml:space="preserve"> </w:t>
      </w:r>
      <w:r w:rsidR="0094450D" w:rsidRPr="00B26D57">
        <w:tab/>
      </w:r>
      <w:r w:rsidR="0073070A" w:rsidRPr="00B26D5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B26D57" w:rsidTr="00841632">
        <w:trPr>
          <w:trHeight w:val="1000"/>
        </w:trPr>
        <w:tc>
          <w:tcPr>
            <w:tcW w:w="3085" w:type="dxa"/>
            <w:vAlign w:val="center"/>
          </w:tcPr>
          <w:p w:rsidR="00841632" w:rsidRPr="00B26D57" w:rsidRDefault="007E5923" w:rsidP="00FA7858">
            <w:pPr>
              <w:jc w:val="center"/>
            </w:pPr>
            <w:r w:rsidRPr="00B26D57">
              <w:t xml:space="preserve">     </w:t>
            </w:r>
            <w:r w:rsidR="00841632" w:rsidRPr="00B26D57">
              <w:t>T.C.</w:t>
            </w:r>
          </w:p>
          <w:p w:rsidR="00841632" w:rsidRPr="00B26D57" w:rsidRDefault="00841632" w:rsidP="00FA7858">
            <w:pPr>
              <w:jc w:val="center"/>
            </w:pPr>
            <w:r w:rsidRPr="00B26D57">
              <w:t>ANKARA BÜYÜKŞEHİR</w:t>
            </w:r>
          </w:p>
          <w:p w:rsidR="00841632" w:rsidRPr="00B26D57" w:rsidRDefault="00841632" w:rsidP="00FA7858">
            <w:pPr>
              <w:jc w:val="center"/>
            </w:pPr>
            <w:r w:rsidRPr="00B26D57">
              <w:t>BELEDİYE MECLİSİ</w:t>
            </w:r>
          </w:p>
          <w:p w:rsidR="00812E56" w:rsidRPr="00B26D57" w:rsidRDefault="00812E56" w:rsidP="00841632">
            <w:pPr>
              <w:jc w:val="center"/>
            </w:pPr>
          </w:p>
        </w:tc>
      </w:tr>
    </w:tbl>
    <w:p w:rsidR="003A4E70" w:rsidRPr="00B26D57" w:rsidRDefault="003A4E70" w:rsidP="002856BD">
      <w:pPr>
        <w:tabs>
          <w:tab w:val="left" w:pos="1935"/>
        </w:tabs>
        <w:jc w:val="both"/>
      </w:pPr>
    </w:p>
    <w:p w:rsidR="003A4E70" w:rsidRPr="00B26D57" w:rsidRDefault="003A4E70" w:rsidP="002856BD">
      <w:pPr>
        <w:tabs>
          <w:tab w:val="left" w:pos="1935"/>
        </w:tabs>
        <w:jc w:val="both"/>
      </w:pPr>
    </w:p>
    <w:p w:rsidR="00813FBA" w:rsidRPr="00B26D57" w:rsidRDefault="002856BD" w:rsidP="00F23FE5">
      <w:pPr>
        <w:jc w:val="both"/>
      </w:pPr>
      <w:r w:rsidRPr="00B26D57">
        <w:t>Karar No:</w:t>
      </w:r>
      <w:r w:rsidR="00B40BF0" w:rsidRPr="00B26D57">
        <w:t>2</w:t>
      </w:r>
      <w:r w:rsidR="00556181" w:rsidRPr="00B26D57">
        <w:t>3</w:t>
      </w:r>
      <w:r w:rsidR="0073070A" w:rsidRPr="00B26D57">
        <w:t>9</w:t>
      </w:r>
      <w:r w:rsidRPr="00B26D57">
        <w:tab/>
        <w:t xml:space="preserve"> </w:t>
      </w:r>
      <w:r w:rsidRPr="00B26D57">
        <w:tab/>
      </w:r>
      <w:r w:rsidRPr="00B26D57">
        <w:tab/>
        <w:t xml:space="preserve">     </w:t>
      </w:r>
      <w:r w:rsidR="00106A13" w:rsidRPr="00B26D57">
        <w:tab/>
      </w:r>
      <w:r w:rsidR="00106A13" w:rsidRPr="00B26D57">
        <w:tab/>
      </w:r>
      <w:r w:rsidR="00EB0EEC" w:rsidRPr="00B26D57">
        <w:tab/>
      </w:r>
      <w:r w:rsidR="00AE60B0" w:rsidRPr="00B26D57">
        <w:t xml:space="preserve">  </w:t>
      </w:r>
      <w:r w:rsidR="0017436F" w:rsidRPr="00B26D57">
        <w:tab/>
        <w:t xml:space="preserve">       </w:t>
      </w:r>
      <w:r w:rsidR="006C226A" w:rsidRPr="00B26D57">
        <w:t xml:space="preserve">          </w:t>
      </w:r>
      <w:r w:rsidR="002952E2" w:rsidRPr="00B26D57">
        <w:t xml:space="preserve">            </w:t>
      </w:r>
      <w:r w:rsidR="006C226A" w:rsidRPr="00B26D57">
        <w:t xml:space="preserve">  </w:t>
      </w:r>
      <w:r w:rsidR="00D65CF9" w:rsidRPr="00B26D57">
        <w:t xml:space="preserve">            </w:t>
      </w:r>
      <w:r w:rsidR="00C62754" w:rsidRPr="00B26D57">
        <w:t>09</w:t>
      </w:r>
      <w:r w:rsidRPr="00B26D57">
        <w:t>.</w:t>
      </w:r>
      <w:r w:rsidR="00C62754" w:rsidRPr="00B26D57">
        <w:t>02</w:t>
      </w:r>
      <w:r w:rsidR="007E7FE3" w:rsidRPr="00B26D57">
        <w:t>.20</w:t>
      </w:r>
      <w:r w:rsidR="00AE60B0" w:rsidRPr="00B26D57">
        <w:t>2</w:t>
      </w:r>
      <w:r w:rsidR="007E5923" w:rsidRPr="00B26D57">
        <w:t>1</w:t>
      </w:r>
    </w:p>
    <w:p w:rsidR="009946F1" w:rsidRPr="00B26D57" w:rsidRDefault="009946F1" w:rsidP="00F23FE5">
      <w:pPr>
        <w:jc w:val="both"/>
      </w:pPr>
    </w:p>
    <w:p w:rsidR="00F34997" w:rsidRPr="00B26D57" w:rsidRDefault="00F34997" w:rsidP="00556181">
      <w:pPr>
        <w:ind w:right="543"/>
      </w:pPr>
    </w:p>
    <w:p w:rsidR="007E7FE3" w:rsidRPr="00B26D57" w:rsidRDefault="002856BD" w:rsidP="00BE12F2">
      <w:pPr>
        <w:ind w:left="2844" w:right="543" w:firstLine="696"/>
      </w:pPr>
      <w:r w:rsidRPr="00B26D57">
        <w:t xml:space="preserve">        K A R A R</w:t>
      </w:r>
    </w:p>
    <w:p w:rsidR="009946F1" w:rsidRPr="00B26D57" w:rsidRDefault="009946F1" w:rsidP="00BE12F2">
      <w:pPr>
        <w:ind w:left="2844" w:right="543" w:firstLine="696"/>
      </w:pPr>
    </w:p>
    <w:p w:rsidR="00F34997" w:rsidRPr="00B26D57" w:rsidRDefault="00F34997" w:rsidP="00857690">
      <w:pPr>
        <w:ind w:right="543"/>
      </w:pPr>
    </w:p>
    <w:p w:rsidR="00813FBA" w:rsidRPr="00B26D57" w:rsidRDefault="00813FBA" w:rsidP="009D4C8B">
      <w:pPr>
        <w:ind w:right="543"/>
        <w:jc w:val="both"/>
      </w:pPr>
    </w:p>
    <w:p w:rsidR="00437B09" w:rsidRPr="00B26D57" w:rsidRDefault="0073070A" w:rsidP="00437B09">
      <w:pPr>
        <w:ind w:firstLine="708"/>
        <w:jc w:val="both"/>
      </w:pPr>
      <w:r w:rsidRPr="00B26D57">
        <w:t>Yenimahalle İlçesi 62677 ada 4 parselde 1/1000 ölçekli uygulama imar plan değişikliğine</w:t>
      </w:r>
      <w:r w:rsidR="00C345B5" w:rsidRPr="00B26D57">
        <w:t xml:space="preserve"> </w:t>
      </w:r>
      <w:r w:rsidR="00CF16A6" w:rsidRPr="00B26D57">
        <w:t>ilişkin</w:t>
      </w:r>
      <w:r w:rsidR="00EB181A" w:rsidRPr="00B26D57">
        <w:t xml:space="preserve"> </w:t>
      </w:r>
      <w:r w:rsidR="00C62754" w:rsidRPr="00B26D57">
        <w:t>İmar ve Bayındırlık</w:t>
      </w:r>
      <w:r w:rsidR="00EB181A" w:rsidRPr="00B26D57">
        <w:t xml:space="preserve"> </w:t>
      </w:r>
      <w:r w:rsidR="001D5E5F" w:rsidRPr="00B26D57">
        <w:t xml:space="preserve">Komisyonunun </w:t>
      </w:r>
      <w:r w:rsidR="00C62754" w:rsidRPr="00B26D57">
        <w:t>2</w:t>
      </w:r>
      <w:r w:rsidR="002166E0" w:rsidRPr="00B26D57">
        <w:t>5</w:t>
      </w:r>
      <w:r w:rsidR="00CF16A6" w:rsidRPr="00B26D57">
        <w:t>.</w:t>
      </w:r>
      <w:r w:rsidR="00C62754" w:rsidRPr="00B26D57">
        <w:t>01</w:t>
      </w:r>
      <w:r w:rsidR="00CF16A6" w:rsidRPr="00B26D57">
        <w:t>.202</w:t>
      </w:r>
      <w:r w:rsidR="00C62754" w:rsidRPr="00B26D57">
        <w:t>1</w:t>
      </w:r>
      <w:r w:rsidR="00CF16A6" w:rsidRPr="00B26D57">
        <w:t xml:space="preserve"> gün ve </w:t>
      </w:r>
      <w:r w:rsidR="00C62754" w:rsidRPr="00B26D57">
        <w:t>6</w:t>
      </w:r>
      <w:r w:rsidR="002166E0" w:rsidRPr="00B26D57">
        <w:t>5</w:t>
      </w:r>
      <w:r w:rsidRPr="00B26D57">
        <w:t>6</w:t>
      </w:r>
      <w:r w:rsidR="00C62754" w:rsidRPr="00B26D57">
        <w:t xml:space="preserve"> </w:t>
      </w:r>
      <w:r w:rsidR="00CF16A6" w:rsidRPr="00B26D57">
        <w:t xml:space="preserve">sayılı raporu Büyükşehir Belediye Meclisimizin </w:t>
      </w:r>
      <w:r w:rsidR="00C62754" w:rsidRPr="00B26D57">
        <w:t>09</w:t>
      </w:r>
      <w:r w:rsidR="001D5E5F" w:rsidRPr="00B26D57">
        <w:t>.</w:t>
      </w:r>
      <w:r w:rsidR="00C62754" w:rsidRPr="00B26D57">
        <w:t>02</w:t>
      </w:r>
      <w:r w:rsidR="001D5E5F" w:rsidRPr="00B26D57">
        <w:t>.202</w:t>
      </w:r>
      <w:r w:rsidR="007E5923" w:rsidRPr="00B26D57">
        <w:t>1</w:t>
      </w:r>
      <w:r w:rsidR="00CF16A6" w:rsidRPr="00B26D57">
        <w:t xml:space="preserve"> tarihli toplantısında okundu.</w:t>
      </w:r>
    </w:p>
    <w:p w:rsidR="00437B09" w:rsidRPr="00B26D57" w:rsidRDefault="00437B09" w:rsidP="00437B09">
      <w:pPr>
        <w:ind w:firstLine="708"/>
        <w:jc w:val="both"/>
      </w:pPr>
    </w:p>
    <w:p w:rsidR="0073070A" w:rsidRPr="00B26D57" w:rsidRDefault="003E6C7A" w:rsidP="0073070A">
      <w:pPr>
        <w:pStyle w:val="Style9"/>
        <w:widowControl/>
        <w:spacing w:line="240" w:lineRule="auto"/>
        <w:ind w:firstLine="709"/>
        <w:rPr>
          <w:rStyle w:val="FontStyle12"/>
          <w:b w:val="0"/>
          <w:sz w:val="24"/>
          <w:szCs w:val="24"/>
        </w:rPr>
      </w:pPr>
      <w:r w:rsidRPr="00B26D57">
        <w:t>Konu üzerinde yapılan görüşmelerden sonra</w:t>
      </w:r>
      <w:r w:rsidR="00EC38D3" w:rsidRPr="00B26D57">
        <w:t xml:space="preserve">; </w:t>
      </w:r>
      <w:r w:rsidR="0073070A" w:rsidRPr="00B26D57">
        <w:rPr>
          <w:rStyle w:val="FontStyle12"/>
          <w:b w:val="0"/>
          <w:sz w:val="24"/>
          <w:szCs w:val="24"/>
        </w:rPr>
        <w:t xml:space="preserve">Rahmi </w:t>
      </w:r>
      <w:proofErr w:type="spellStart"/>
      <w:r w:rsidR="0073070A" w:rsidRPr="00B26D57">
        <w:rPr>
          <w:rStyle w:val="FontStyle12"/>
          <w:b w:val="0"/>
          <w:sz w:val="24"/>
          <w:szCs w:val="24"/>
        </w:rPr>
        <w:t>YILDIRIM’a</w:t>
      </w:r>
      <w:proofErr w:type="spellEnd"/>
      <w:r w:rsidR="0073070A" w:rsidRPr="00B26D57">
        <w:rPr>
          <w:rStyle w:val="FontStyle12"/>
          <w:b w:val="0"/>
          <w:sz w:val="24"/>
          <w:szCs w:val="24"/>
        </w:rPr>
        <w:t xml:space="preserve"> ait 27.12.2019 tarih ve 186119 evrak kayıt numaralı dilekçe ile Yenimahalle İlçesi, 62677 ada 4 parselde 1/1000 ölçekli uygulama imar planı değişikliği teklifi İmar ve Şehircilik Dairesi Başkanlığına sunulduğu,</w:t>
      </w:r>
    </w:p>
    <w:p w:rsidR="0073070A" w:rsidRPr="00B26D57" w:rsidRDefault="0073070A" w:rsidP="0073070A">
      <w:pPr>
        <w:pStyle w:val="Style9"/>
        <w:widowControl/>
        <w:spacing w:line="240" w:lineRule="auto"/>
        <w:ind w:firstLine="709"/>
        <w:rPr>
          <w:rStyle w:val="FontStyle12"/>
          <w:b w:val="0"/>
          <w:sz w:val="24"/>
          <w:szCs w:val="24"/>
        </w:rPr>
      </w:pPr>
    </w:p>
    <w:p w:rsidR="0073070A" w:rsidRPr="00B26D57" w:rsidRDefault="0073070A" w:rsidP="0073070A">
      <w:pPr>
        <w:pStyle w:val="Style9"/>
        <w:widowControl/>
        <w:spacing w:line="240" w:lineRule="auto"/>
        <w:ind w:firstLine="709"/>
        <w:rPr>
          <w:bCs/>
        </w:rPr>
      </w:pPr>
      <w:r w:rsidRPr="00B26D57">
        <w:rPr>
          <w:rStyle w:val="FontStyle12"/>
          <w:b w:val="0"/>
          <w:sz w:val="24"/>
          <w:szCs w:val="24"/>
        </w:rPr>
        <w:t>Yapılan incelemede;</w:t>
      </w:r>
    </w:p>
    <w:p w:rsidR="0073070A" w:rsidRPr="00B26D57" w:rsidRDefault="0073070A" w:rsidP="0073070A">
      <w:pPr>
        <w:pStyle w:val="Style9"/>
        <w:widowControl/>
        <w:spacing w:line="240" w:lineRule="auto"/>
        <w:ind w:firstLine="709"/>
      </w:pPr>
      <w:r w:rsidRPr="00B26D57">
        <w:rPr>
          <w:rStyle w:val="FontStyle12"/>
          <w:b w:val="0"/>
          <w:sz w:val="24"/>
          <w:szCs w:val="24"/>
        </w:rPr>
        <w:t>-10.500 m</w:t>
      </w:r>
      <w:r w:rsidRPr="00B26D57">
        <w:rPr>
          <w:rStyle w:val="FontStyle12"/>
          <w:b w:val="0"/>
          <w:sz w:val="24"/>
          <w:szCs w:val="24"/>
          <w:vertAlign w:val="superscript"/>
        </w:rPr>
        <w:t>2</w:t>
      </w:r>
      <w:r w:rsidRPr="00B26D57">
        <w:rPr>
          <w:rStyle w:val="FontStyle12"/>
          <w:b w:val="0"/>
          <w:sz w:val="24"/>
          <w:szCs w:val="24"/>
        </w:rPr>
        <w:t xml:space="preserve"> büyüklüğe </w:t>
      </w:r>
      <w:r w:rsidRPr="00B26D57">
        <w:rPr>
          <w:rStyle w:val="FontStyle16"/>
          <w:sz w:val="24"/>
          <w:szCs w:val="24"/>
        </w:rPr>
        <w:t xml:space="preserve">sahip </w:t>
      </w:r>
      <w:r w:rsidRPr="00B26D57">
        <w:rPr>
          <w:rStyle w:val="FontStyle12"/>
          <w:b w:val="0"/>
          <w:sz w:val="24"/>
          <w:szCs w:val="24"/>
        </w:rPr>
        <w:t xml:space="preserve">ve mülkiyeti Akümülatör Elektronik San ve Tic. A.Ş. ile Şahin </w:t>
      </w:r>
      <w:proofErr w:type="spellStart"/>
      <w:r w:rsidRPr="00B26D57">
        <w:rPr>
          <w:rStyle w:val="FontStyle12"/>
          <w:b w:val="0"/>
          <w:sz w:val="24"/>
          <w:szCs w:val="24"/>
        </w:rPr>
        <w:t>MUTLU’ya</w:t>
      </w:r>
      <w:proofErr w:type="spellEnd"/>
      <w:r w:rsidRPr="00B26D57">
        <w:rPr>
          <w:rStyle w:val="FontStyle12"/>
          <w:b w:val="0"/>
          <w:sz w:val="24"/>
          <w:szCs w:val="24"/>
        </w:rPr>
        <w:t xml:space="preserve"> ait olan Yenimahalle İlçesi, Susuz Mahallesi, 62677 ada 4 parselin Büyükşehir Belediye Meclisi'nin 13.04.2007 tarih ve 1103 sayılı kararı ile ilan edilen İstanbul Yolu-Susuz KDGPA sınırları içinde kaldığı,</w:t>
      </w:r>
    </w:p>
    <w:p w:rsidR="0073070A" w:rsidRPr="00B26D57" w:rsidRDefault="0073070A" w:rsidP="0073070A">
      <w:pPr>
        <w:pStyle w:val="Style9"/>
        <w:widowControl/>
        <w:spacing w:line="240" w:lineRule="auto"/>
        <w:ind w:firstLine="709"/>
        <w:rPr>
          <w:rStyle w:val="FontStyle12"/>
          <w:b w:val="0"/>
          <w:sz w:val="24"/>
          <w:szCs w:val="24"/>
        </w:rPr>
      </w:pPr>
      <w:r w:rsidRPr="00B26D57">
        <w:rPr>
          <w:rStyle w:val="FontStyle12"/>
          <w:b w:val="0"/>
          <w:sz w:val="24"/>
          <w:szCs w:val="24"/>
        </w:rPr>
        <w:t xml:space="preserve">-Kentsel dönüşüm alanına ilişkin 1/5000 ve 1/1000 ölçekli imar planlarının Meclisimizin 27.11.2007 tarih ve 2966 sayılı kararı ile onaylandığı ve bu plan kapsamında 62677 ada 4 parselin E=l.50 </w:t>
      </w:r>
      <w:proofErr w:type="spellStart"/>
      <w:r w:rsidRPr="00B26D57">
        <w:rPr>
          <w:rStyle w:val="FontStyle12"/>
          <w:b w:val="0"/>
          <w:sz w:val="24"/>
          <w:szCs w:val="24"/>
        </w:rPr>
        <w:t>Yençok</w:t>
      </w:r>
      <w:proofErr w:type="spellEnd"/>
      <w:r w:rsidRPr="00B26D57">
        <w:rPr>
          <w:rStyle w:val="FontStyle12"/>
          <w:b w:val="0"/>
          <w:sz w:val="24"/>
          <w:szCs w:val="24"/>
        </w:rPr>
        <w:t>=48.50 yapılaşma koşullarına sahip “Konut Alanı” kullanımında kaldığı,</w:t>
      </w:r>
    </w:p>
    <w:p w:rsidR="0073070A" w:rsidRPr="00B26D57" w:rsidRDefault="0073070A" w:rsidP="0073070A">
      <w:pPr>
        <w:pStyle w:val="Style9"/>
        <w:widowControl/>
        <w:spacing w:line="240" w:lineRule="auto"/>
        <w:ind w:firstLine="709"/>
        <w:rPr>
          <w:rStyle w:val="FontStyle12"/>
          <w:b w:val="0"/>
          <w:sz w:val="24"/>
          <w:szCs w:val="24"/>
        </w:rPr>
      </w:pPr>
      <w:r w:rsidRPr="00B26D57">
        <w:rPr>
          <w:rStyle w:val="FontStyle12"/>
          <w:b w:val="0"/>
          <w:sz w:val="24"/>
          <w:szCs w:val="24"/>
        </w:rPr>
        <w:t>-Anılan parselin 50 metrelik yola paralel 20 metrelik servis yolundan mahreç aldığı, hazırlanan plan teklifi ile parselin yapılaşma koşullarında ve kullanım kararında değişiklik yapılmamış olup, sadece plan notunda değişiklik ile ticari birimlerin yapılabilmesinin olanak sağlandığı,</w:t>
      </w:r>
    </w:p>
    <w:p w:rsidR="0073070A" w:rsidRPr="00B26D57" w:rsidRDefault="0073070A" w:rsidP="0073070A">
      <w:pPr>
        <w:pStyle w:val="Style9"/>
        <w:widowControl/>
        <w:spacing w:line="240" w:lineRule="auto"/>
        <w:ind w:firstLine="709"/>
        <w:rPr>
          <w:rStyle w:val="FontStyle12"/>
          <w:b w:val="0"/>
          <w:sz w:val="24"/>
          <w:szCs w:val="24"/>
        </w:rPr>
      </w:pPr>
    </w:p>
    <w:p w:rsidR="0073070A" w:rsidRPr="00B26D57" w:rsidRDefault="0073070A" w:rsidP="0073070A">
      <w:pPr>
        <w:pStyle w:val="Style9"/>
        <w:widowControl/>
        <w:spacing w:line="240" w:lineRule="auto"/>
        <w:ind w:firstLine="709"/>
      </w:pPr>
      <w:r w:rsidRPr="00B26D57">
        <w:rPr>
          <w:rStyle w:val="FontStyle12"/>
          <w:b w:val="0"/>
          <w:sz w:val="24"/>
          <w:szCs w:val="24"/>
        </w:rPr>
        <w:t>-Teklif plan üzerinde;</w:t>
      </w:r>
    </w:p>
    <w:p w:rsidR="0073070A" w:rsidRPr="00B26D57" w:rsidRDefault="0073070A" w:rsidP="0073070A">
      <w:pPr>
        <w:pStyle w:val="Style9"/>
        <w:widowControl/>
        <w:spacing w:line="240" w:lineRule="auto"/>
        <w:ind w:firstLine="709"/>
        <w:rPr>
          <w:rStyle w:val="FontStyle12"/>
          <w:b w:val="0"/>
          <w:sz w:val="24"/>
          <w:szCs w:val="24"/>
        </w:rPr>
      </w:pPr>
      <w:r w:rsidRPr="00B26D57">
        <w:rPr>
          <w:rStyle w:val="FontStyle12"/>
          <w:b w:val="0"/>
          <w:sz w:val="24"/>
          <w:szCs w:val="24"/>
        </w:rPr>
        <w:t xml:space="preserve">1-62677 ada 4 parselin kullanım kararı konut alanı olup, Emsal:1.50, </w:t>
      </w:r>
      <w:proofErr w:type="spellStart"/>
      <w:r w:rsidRPr="00B26D57">
        <w:rPr>
          <w:rStyle w:val="FontStyle12"/>
          <w:b w:val="0"/>
          <w:sz w:val="24"/>
          <w:szCs w:val="24"/>
        </w:rPr>
        <w:t>Hmax</w:t>
      </w:r>
      <w:proofErr w:type="spellEnd"/>
      <w:r w:rsidRPr="00B26D57">
        <w:rPr>
          <w:rStyle w:val="FontStyle12"/>
          <w:b w:val="0"/>
          <w:sz w:val="24"/>
          <w:szCs w:val="24"/>
        </w:rPr>
        <w:t>:48.50 metredir.</w:t>
      </w:r>
    </w:p>
    <w:p w:rsidR="0073070A" w:rsidRPr="00B26D57" w:rsidRDefault="0073070A" w:rsidP="0073070A">
      <w:pPr>
        <w:pStyle w:val="Style9"/>
        <w:widowControl/>
        <w:spacing w:line="240" w:lineRule="auto"/>
        <w:ind w:firstLine="709"/>
      </w:pPr>
      <w:r w:rsidRPr="00B26D57">
        <w:rPr>
          <w:rStyle w:val="FontStyle12"/>
          <w:b w:val="0"/>
          <w:sz w:val="24"/>
          <w:szCs w:val="24"/>
        </w:rPr>
        <w:t xml:space="preserve">2-Konut alanında emsale esas hesaplanan inşaat alanının %20'sini aşmamak ve toplam inşaat alanı </w:t>
      </w:r>
      <w:proofErr w:type="gramStart"/>
      <w:r w:rsidRPr="00B26D57">
        <w:rPr>
          <w:rStyle w:val="FontStyle12"/>
          <w:b w:val="0"/>
          <w:sz w:val="24"/>
          <w:szCs w:val="24"/>
        </w:rPr>
        <w:t>dahilinde</w:t>
      </w:r>
      <w:proofErr w:type="gramEnd"/>
      <w:r w:rsidRPr="00B26D57">
        <w:rPr>
          <w:rStyle w:val="FontStyle12"/>
          <w:b w:val="0"/>
          <w:sz w:val="24"/>
          <w:szCs w:val="24"/>
        </w:rPr>
        <w:t xml:space="preserve"> kalmak koşulu ile ticari birimler yer alabilir. Ticari birimler konut bloğunda birlikte ya da bağımsız yapılabilir.</w:t>
      </w:r>
    </w:p>
    <w:p w:rsidR="0073070A" w:rsidRPr="00B26D57" w:rsidRDefault="0073070A" w:rsidP="0073070A">
      <w:pPr>
        <w:pStyle w:val="Style9"/>
        <w:widowControl/>
        <w:spacing w:line="240" w:lineRule="auto"/>
        <w:ind w:firstLine="709"/>
        <w:rPr>
          <w:rStyle w:val="FontStyle12"/>
          <w:b w:val="0"/>
          <w:sz w:val="24"/>
          <w:szCs w:val="24"/>
        </w:rPr>
      </w:pPr>
      <w:r w:rsidRPr="00B26D57">
        <w:rPr>
          <w:rStyle w:val="FontStyle12"/>
          <w:b w:val="0"/>
          <w:sz w:val="24"/>
          <w:szCs w:val="24"/>
        </w:rPr>
        <w:t>3-Belirtilmeyen hususlarda Ankara Büyükşehir Belediye Meclisi'nin 28.11.2007 tarih ve 2966 sayılı meclis kararı ile yönetmelik hükümleri geçerlidir, şeklinde 3 adet plan notu önerildiği,</w:t>
      </w:r>
    </w:p>
    <w:p w:rsidR="0073070A" w:rsidRPr="00B26D57" w:rsidRDefault="0073070A" w:rsidP="0073070A">
      <w:pPr>
        <w:pStyle w:val="Style9"/>
        <w:widowControl/>
        <w:spacing w:line="240" w:lineRule="auto"/>
        <w:ind w:firstLine="709"/>
        <w:rPr>
          <w:rStyle w:val="FontStyle12"/>
          <w:b w:val="0"/>
          <w:sz w:val="24"/>
          <w:szCs w:val="24"/>
        </w:rPr>
      </w:pPr>
    </w:p>
    <w:p w:rsidR="0073070A" w:rsidRPr="00B26D57" w:rsidRDefault="0073070A" w:rsidP="0073070A">
      <w:pPr>
        <w:pStyle w:val="Style9"/>
        <w:widowControl/>
        <w:spacing w:line="240" w:lineRule="auto"/>
        <w:ind w:firstLine="709"/>
        <w:rPr>
          <w:rStyle w:val="FontStyle12"/>
          <w:b w:val="0"/>
          <w:sz w:val="24"/>
          <w:szCs w:val="24"/>
        </w:rPr>
      </w:pPr>
      <w:proofErr w:type="gramStart"/>
      <w:r w:rsidRPr="00B26D57">
        <w:rPr>
          <w:rStyle w:val="FontStyle12"/>
          <w:b w:val="0"/>
          <w:sz w:val="24"/>
          <w:szCs w:val="24"/>
        </w:rPr>
        <w:t>Söz konusu teklifin Belediyemiz Meclisi'nin 11.08.2020 tarih ve 791 sayılı kararı ile “...değişikliğin 7221 sayılı Yasa ile değişik 3194 sayılı İmar Kanununun Ek-8.maddesindeki “Taşınmaz maliklerinin tamamının talebi üzerine ada bazında yapılacak imar planı değişikliği sonucunda değerinde artış olan arsanın artan değerinin tamamı değer artış payı olarak alınır” Hükmünü yerine getirmediği” gerekçesi ile reddedildiği,</w:t>
      </w:r>
      <w:proofErr w:type="gramEnd"/>
    </w:p>
    <w:p w:rsidR="0073070A" w:rsidRPr="00B26D57" w:rsidRDefault="0073070A" w:rsidP="0073070A">
      <w:pPr>
        <w:pStyle w:val="Style9"/>
        <w:widowControl/>
        <w:spacing w:line="240" w:lineRule="auto"/>
        <w:ind w:firstLine="709"/>
        <w:rPr>
          <w:rStyle w:val="FontStyle12"/>
          <w:b w:val="0"/>
          <w:sz w:val="24"/>
          <w:szCs w:val="24"/>
        </w:rPr>
      </w:pPr>
    </w:p>
    <w:p w:rsidR="0073070A" w:rsidRPr="00B26D57" w:rsidRDefault="0073070A" w:rsidP="0073070A">
      <w:pPr>
        <w:pStyle w:val="Style9"/>
        <w:widowControl/>
        <w:spacing w:line="240" w:lineRule="auto"/>
        <w:ind w:firstLine="709"/>
        <w:rPr>
          <w:rStyle w:val="FontStyle12"/>
          <w:b w:val="0"/>
          <w:sz w:val="24"/>
          <w:szCs w:val="24"/>
        </w:rPr>
      </w:pPr>
      <w:r w:rsidRPr="00B26D57">
        <w:rPr>
          <w:rStyle w:val="FontStyle12"/>
          <w:b w:val="0"/>
          <w:sz w:val="24"/>
          <w:szCs w:val="24"/>
        </w:rPr>
        <w:t>-</w:t>
      </w:r>
      <w:proofErr w:type="spellStart"/>
      <w:r w:rsidRPr="00B26D57">
        <w:rPr>
          <w:rStyle w:val="FontStyle12"/>
          <w:b w:val="0"/>
          <w:sz w:val="24"/>
          <w:szCs w:val="24"/>
        </w:rPr>
        <w:t>Red</w:t>
      </w:r>
      <w:proofErr w:type="spellEnd"/>
      <w:r w:rsidRPr="00B26D57">
        <w:rPr>
          <w:rStyle w:val="FontStyle12"/>
          <w:b w:val="0"/>
          <w:sz w:val="24"/>
          <w:szCs w:val="24"/>
        </w:rPr>
        <w:t xml:space="preserve"> kararı üzerine 31.08.2020 tarih ve E.108042 evrak kayıt numarası ile Başkanlığımıza iletilen dilekçe ile teklifin </w:t>
      </w:r>
      <w:proofErr w:type="spellStart"/>
      <w:r w:rsidRPr="00B26D57">
        <w:rPr>
          <w:rStyle w:val="FontStyle12"/>
          <w:b w:val="0"/>
          <w:sz w:val="24"/>
          <w:szCs w:val="24"/>
        </w:rPr>
        <w:t>red</w:t>
      </w:r>
      <w:proofErr w:type="spellEnd"/>
      <w:r w:rsidRPr="00B26D57">
        <w:rPr>
          <w:rStyle w:val="FontStyle12"/>
          <w:b w:val="0"/>
          <w:sz w:val="24"/>
          <w:szCs w:val="24"/>
        </w:rPr>
        <w:t xml:space="preserve"> kararı doğrultusunda revize edilerek tekrar sunulduğu,</w:t>
      </w:r>
    </w:p>
    <w:p w:rsidR="0073070A" w:rsidRPr="00B26D57" w:rsidRDefault="0073070A" w:rsidP="0073070A">
      <w:pPr>
        <w:pStyle w:val="Style9"/>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3070A" w:rsidRPr="00B26D57" w:rsidTr="00C67E6B">
        <w:trPr>
          <w:trHeight w:val="1000"/>
        </w:trPr>
        <w:tc>
          <w:tcPr>
            <w:tcW w:w="3085" w:type="dxa"/>
            <w:vAlign w:val="center"/>
          </w:tcPr>
          <w:p w:rsidR="0073070A" w:rsidRPr="00B26D57" w:rsidRDefault="0073070A" w:rsidP="00C67E6B">
            <w:pPr>
              <w:jc w:val="center"/>
            </w:pPr>
            <w:r w:rsidRPr="00B26D57">
              <w:lastRenderedPageBreak/>
              <w:t xml:space="preserve">     T.C.</w:t>
            </w:r>
          </w:p>
          <w:p w:rsidR="0073070A" w:rsidRPr="00B26D57" w:rsidRDefault="0073070A" w:rsidP="00C67E6B">
            <w:pPr>
              <w:jc w:val="center"/>
            </w:pPr>
            <w:r w:rsidRPr="00B26D57">
              <w:t>ANKARA BÜYÜKŞEHİR</w:t>
            </w:r>
          </w:p>
          <w:p w:rsidR="0073070A" w:rsidRPr="00B26D57" w:rsidRDefault="0073070A" w:rsidP="00C67E6B">
            <w:pPr>
              <w:jc w:val="center"/>
            </w:pPr>
            <w:r w:rsidRPr="00B26D57">
              <w:t>BELEDİYE MECLİSİ</w:t>
            </w:r>
          </w:p>
          <w:p w:rsidR="0073070A" w:rsidRPr="00B26D57" w:rsidRDefault="0073070A" w:rsidP="00C67E6B">
            <w:pPr>
              <w:jc w:val="center"/>
            </w:pPr>
          </w:p>
        </w:tc>
      </w:tr>
    </w:tbl>
    <w:p w:rsidR="0073070A" w:rsidRPr="00B26D57" w:rsidRDefault="0073070A" w:rsidP="0073070A">
      <w:pPr>
        <w:tabs>
          <w:tab w:val="left" w:pos="1935"/>
        </w:tabs>
        <w:jc w:val="both"/>
      </w:pPr>
    </w:p>
    <w:p w:rsidR="0073070A" w:rsidRPr="00B26D57" w:rsidRDefault="0073070A" w:rsidP="0073070A">
      <w:pPr>
        <w:tabs>
          <w:tab w:val="left" w:pos="1935"/>
        </w:tabs>
        <w:jc w:val="both"/>
      </w:pPr>
    </w:p>
    <w:p w:rsidR="0073070A" w:rsidRPr="00B26D57" w:rsidRDefault="0073070A" w:rsidP="0073070A">
      <w:pPr>
        <w:jc w:val="both"/>
      </w:pPr>
      <w:r w:rsidRPr="00B26D57">
        <w:t>Karar No:239</w:t>
      </w:r>
      <w:r w:rsidRPr="00B26D57">
        <w:tab/>
        <w:t xml:space="preserve"> </w:t>
      </w:r>
      <w:r w:rsidRPr="00B26D57">
        <w:tab/>
      </w:r>
      <w:r w:rsidRPr="00B26D57">
        <w:tab/>
        <w:t xml:space="preserve">     </w:t>
      </w:r>
      <w:r w:rsidRPr="00B26D57">
        <w:tab/>
      </w:r>
      <w:r w:rsidRPr="00B26D57">
        <w:tab/>
      </w:r>
      <w:r w:rsidRPr="00B26D57">
        <w:tab/>
        <w:t xml:space="preserve">  </w:t>
      </w:r>
      <w:r w:rsidRPr="00B26D57">
        <w:tab/>
        <w:t xml:space="preserve">                                           09.02.2021</w:t>
      </w:r>
    </w:p>
    <w:p w:rsidR="0073070A" w:rsidRPr="00B26D57" w:rsidRDefault="0073070A" w:rsidP="0073070A">
      <w:pPr>
        <w:jc w:val="center"/>
      </w:pPr>
      <w:r w:rsidRPr="00B26D57">
        <w:t>-2-</w:t>
      </w:r>
    </w:p>
    <w:p w:rsidR="0073070A" w:rsidRPr="00B26D57" w:rsidRDefault="0073070A" w:rsidP="0073070A">
      <w:pPr>
        <w:pStyle w:val="Style9"/>
        <w:widowControl/>
        <w:spacing w:line="240" w:lineRule="auto"/>
        <w:ind w:firstLine="709"/>
        <w:rPr>
          <w:rStyle w:val="FontStyle12"/>
          <w:b w:val="0"/>
          <w:sz w:val="24"/>
          <w:szCs w:val="24"/>
        </w:rPr>
      </w:pPr>
    </w:p>
    <w:p w:rsidR="0073070A" w:rsidRPr="00B26D57" w:rsidRDefault="0073070A" w:rsidP="0073070A">
      <w:pPr>
        <w:pStyle w:val="Style9"/>
        <w:widowControl/>
        <w:spacing w:line="240" w:lineRule="auto"/>
        <w:ind w:firstLine="709"/>
        <w:rPr>
          <w:rStyle w:val="FontStyle12"/>
          <w:b w:val="0"/>
          <w:sz w:val="24"/>
          <w:szCs w:val="24"/>
        </w:rPr>
      </w:pPr>
    </w:p>
    <w:p w:rsidR="0073070A" w:rsidRPr="00B26D57" w:rsidRDefault="0073070A" w:rsidP="0073070A">
      <w:pPr>
        <w:pStyle w:val="Style6"/>
        <w:widowControl/>
        <w:numPr>
          <w:ilvl w:val="0"/>
          <w:numId w:val="12"/>
        </w:numPr>
        <w:tabs>
          <w:tab w:val="left" w:pos="1075"/>
        </w:tabs>
        <w:spacing w:line="240" w:lineRule="auto"/>
        <w:ind w:firstLine="709"/>
        <w:rPr>
          <w:rStyle w:val="FontStyle12"/>
          <w:b w:val="0"/>
          <w:sz w:val="24"/>
          <w:szCs w:val="24"/>
        </w:rPr>
      </w:pPr>
      <w:r w:rsidRPr="00B26D57">
        <w:rPr>
          <w:rStyle w:val="FontStyle12"/>
          <w:b w:val="0"/>
          <w:sz w:val="24"/>
          <w:szCs w:val="24"/>
        </w:rPr>
        <w:t>Sunulan 1/1000 ölçekli uygulama imar planı değişikliği teklifi ile parselin fiziki yapısı emsal değeri ve kullanım kararında herhangi bir değişikliğe gidilmediği,</w:t>
      </w:r>
    </w:p>
    <w:p w:rsidR="0073070A" w:rsidRPr="00B26D57" w:rsidRDefault="0073070A" w:rsidP="0073070A">
      <w:pPr>
        <w:pStyle w:val="ListeParagraf"/>
        <w:ind w:firstLine="709"/>
        <w:jc w:val="both"/>
        <w:rPr>
          <w:bCs/>
        </w:rPr>
      </w:pPr>
    </w:p>
    <w:p w:rsidR="0073070A" w:rsidRPr="00B26D57" w:rsidRDefault="0073070A" w:rsidP="0073070A">
      <w:pPr>
        <w:pStyle w:val="Style6"/>
        <w:widowControl/>
        <w:spacing w:line="240" w:lineRule="auto"/>
        <w:ind w:firstLine="709"/>
      </w:pPr>
      <w:r w:rsidRPr="00B26D57">
        <w:rPr>
          <w:rStyle w:val="FontStyle12"/>
          <w:b w:val="0"/>
          <w:sz w:val="24"/>
          <w:szCs w:val="24"/>
        </w:rPr>
        <w:t>-Teklif üzerinde;</w:t>
      </w:r>
    </w:p>
    <w:p w:rsidR="0073070A" w:rsidRPr="00B26D57" w:rsidRDefault="0073070A" w:rsidP="0073070A">
      <w:pPr>
        <w:pStyle w:val="Style6"/>
        <w:widowControl/>
        <w:spacing w:line="240" w:lineRule="auto"/>
        <w:ind w:firstLine="709"/>
        <w:rPr>
          <w:rStyle w:val="FontStyle12"/>
          <w:b w:val="0"/>
          <w:sz w:val="24"/>
          <w:szCs w:val="24"/>
        </w:rPr>
      </w:pPr>
      <w:r w:rsidRPr="00B26D57">
        <w:rPr>
          <w:rStyle w:val="FontStyle12"/>
          <w:b w:val="0"/>
          <w:sz w:val="24"/>
          <w:szCs w:val="24"/>
        </w:rPr>
        <w:t xml:space="preserve">1-62677 ada 4 parselin kullanım kararı konut alanı olup, Emsal:1.50, </w:t>
      </w:r>
      <w:proofErr w:type="spellStart"/>
      <w:r w:rsidRPr="00B26D57">
        <w:rPr>
          <w:rStyle w:val="FontStyle12"/>
          <w:b w:val="0"/>
          <w:sz w:val="24"/>
          <w:szCs w:val="24"/>
        </w:rPr>
        <w:t>Hmax</w:t>
      </w:r>
      <w:proofErr w:type="spellEnd"/>
      <w:r w:rsidRPr="00B26D57">
        <w:rPr>
          <w:rStyle w:val="FontStyle12"/>
          <w:b w:val="0"/>
          <w:sz w:val="24"/>
          <w:szCs w:val="24"/>
        </w:rPr>
        <w:t>:48.50 metredir.</w:t>
      </w:r>
    </w:p>
    <w:p w:rsidR="0073070A" w:rsidRPr="00B26D57" w:rsidRDefault="0073070A" w:rsidP="0073070A">
      <w:pPr>
        <w:pStyle w:val="Style5"/>
        <w:widowControl/>
        <w:spacing w:line="240" w:lineRule="auto"/>
        <w:ind w:firstLine="709"/>
        <w:rPr>
          <w:rStyle w:val="FontStyle12"/>
          <w:b w:val="0"/>
          <w:sz w:val="24"/>
          <w:szCs w:val="24"/>
        </w:rPr>
      </w:pPr>
      <w:r w:rsidRPr="00B26D57">
        <w:rPr>
          <w:rStyle w:val="FontStyle12"/>
          <w:b w:val="0"/>
          <w:sz w:val="24"/>
          <w:szCs w:val="24"/>
        </w:rPr>
        <w:t xml:space="preserve">2-Konut alanında emsale esas hesaplanan inşaat alanının %20'sini aşmamak ve toplam inşaat alanı </w:t>
      </w:r>
      <w:proofErr w:type="gramStart"/>
      <w:r w:rsidRPr="00B26D57">
        <w:rPr>
          <w:rStyle w:val="FontStyle12"/>
          <w:b w:val="0"/>
          <w:sz w:val="24"/>
          <w:szCs w:val="24"/>
        </w:rPr>
        <w:t>dahilinde</w:t>
      </w:r>
      <w:proofErr w:type="gramEnd"/>
      <w:r w:rsidRPr="00B26D57">
        <w:rPr>
          <w:rStyle w:val="FontStyle12"/>
          <w:b w:val="0"/>
          <w:sz w:val="24"/>
          <w:szCs w:val="24"/>
        </w:rPr>
        <w:t xml:space="preserve"> kalmak koşulu ile ticari birimler yer alabilir. Ticari birimler konut bloğunda birlikte ya da bağımsız yapılabilir.</w:t>
      </w:r>
    </w:p>
    <w:p w:rsidR="0073070A" w:rsidRPr="00B26D57" w:rsidRDefault="0073070A" w:rsidP="0073070A">
      <w:pPr>
        <w:pStyle w:val="Style5"/>
        <w:widowControl/>
        <w:spacing w:line="240" w:lineRule="auto"/>
        <w:ind w:firstLine="709"/>
        <w:rPr>
          <w:rStyle w:val="FontStyle12"/>
          <w:b w:val="0"/>
          <w:sz w:val="24"/>
          <w:szCs w:val="24"/>
        </w:rPr>
      </w:pPr>
      <w:r w:rsidRPr="00B26D57">
        <w:rPr>
          <w:rStyle w:val="FontStyle12"/>
          <w:b w:val="0"/>
          <w:sz w:val="24"/>
          <w:szCs w:val="24"/>
        </w:rPr>
        <w:t>3-7221 sayılı Kanun gereği hazırlanan ve plan açıklama raporunda da bir örneği bulunan değer artış tespiti raporlarıyla ortaya çıkan değer artışının ilgili komisyonca uygun görülerek gerekli ödemeler yapılmadan inşaat ruhsatı verilmez.</w:t>
      </w:r>
    </w:p>
    <w:p w:rsidR="0073070A" w:rsidRPr="00B26D57" w:rsidRDefault="0073070A" w:rsidP="0073070A">
      <w:pPr>
        <w:pStyle w:val="Style5"/>
        <w:widowControl/>
        <w:spacing w:line="240" w:lineRule="auto"/>
        <w:ind w:firstLine="709"/>
        <w:rPr>
          <w:rStyle w:val="FontStyle12"/>
          <w:b w:val="0"/>
          <w:sz w:val="24"/>
          <w:szCs w:val="24"/>
        </w:rPr>
      </w:pPr>
      <w:r w:rsidRPr="00B26D57">
        <w:rPr>
          <w:rStyle w:val="FontStyle12"/>
          <w:b w:val="0"/>
          <w:sz w:val="24"/>
          <w:szCs w:val="24"/>
        </w:rPr>
        <w:t>4-Belirtilmeyen hususlarda Ankara Büyükşehir Belediye Meclisi'nin 28.11.2007 tarih ve 2966 sayılı meclis kararı de yönetmelik hükümleri geçerlidir, şeklinde 4 adet plan notu önerildiği,</w:t>
      </w:r>
    </w:p>
    <w:p w:rsidR="0073070A" w:rsidRPr="00B26D57" w:rsidRDefault="0073070A" w:rsidP="0073070A">
      <w:pPr>
        <w:pStyle w:val="Style5"/>
        <w:widowControl/>
        <w:spacing w:line="240" w:lineRule="auto"/>
        <w:ind w:firstLine="709"/>
        <w:rPr>
          <w:rFonts w:ascii="Times New Roman" w:hAnsi="Times New Roman"/>
          <w:bCs/>
        </w:rPr>
      </w:pPr>
    </w:p>
    <w:p w:rsidR="0073070A" w:rsidRPr="00B26D57" w:rsidRDefault="0073070A" w:rsidP="0073070A">
      <w:pPr>
        <w:pStyle w:val="Style7"/>
        <w:widowControl/>
        <w:numPr>
          <w:ilvl w:val="0"/>
          <w:numId w:val="6"/>
        </w:numPr>
        <w:tabs>
          <w:tab w:val="left" w:pos="1085"/>
        </w:tabs>
        <w:spacing w:line="240" w:lineRule="auto"/>
        <w:ind w:firstLine="709"/>
        <w:rPr>
          <w:rStyle w:val="FontStyle12"/>
          <w:b w:val="0"/>
          <w:sz w:val="24"/>
          <w:szCs w:val="24"/>
        </w:rPr>
      </w:pPr>
      <w:r w:rsidRPr="00B26D57">
        <w:rPr>
          <w:rStyle w:val="FontStyle12"/>
          <w:b w:val="0"/>
          <w:sz w:val="24"/>
          <w:szCs w:val="24"/>
        </w:rPr>
        <w:t>Dilekçe ekinde 404376 SPK lisans numaralı Buğra Gürbüz Değerleme ve 404445 SPK lisans numaralı Dolu Ekspertiz adlı iki farklı firmalar tarafından hazırlanmış değer artışı raporlarının da sunulduğu, raporlarda değer artışının 1.000.000 ve 1.050.000 TL olarak tespit edildiği,</w:t>
      </w:r>
    </w:p>
    <w:p w:rsidR="0073070A" w:rsidRPr="00B26D57" w:rsidRDefault="0073070A" w:rsidP="0073070A">
      <w:pPr>
        <w:pStyle w:val="Style7"/>
        <w:widowControl/>
        <w:numPr>
          <w:ilvl w:val="0"/>
          <w:numId w:val="6"/>
        </w:numPr>
        <w:tabs>
          <w:tab w:val="left" w:pos="1085"/>
        </w:tabs>
        <w:spacing w:line="240" w:lineRule="auto"/>
        <w:ind w:firstLine="709"/>
        <w:rPr>
          <w:rStyle w:val="FontStyle12"/>
          <w:b w:val="0"/>
          <w:sz w:val="24"/>
          <w:szCs w:val="24"/>
        </w:rPr>
      </w:pPr>
      <w:proofErr w:type="gramStart"/>
      <w:r w:rsidRPr="00B26D57">
        <w:rPr>
          <w:rStyle w:val="FontStyle12"/>
          <w:b w:val="0"/>
          <w:sz w:val="24"/>
          <w:szCs w:val="24"/>
        </w:rPr>
        <w:t xml:space="preserve">Plan teklifi de 7221 sayılı Yasanın uygulamasına yönelik olan İmar Planı Değişikliğine Dair Değer Artış Payı Hakkında Yönetmelik ile getirilen değer artışı tespitin yapılarak Başkanlığımıza sunulduğu ancak yönetmeliğin 8.maddesinin (1) </w:t>
      </w:r>
      <w:proofErr w:type="spellStart"/>
      <w:r w:rsidRPr="00B26D57">
        <w:rPr>
          <w:rStyle w:val="FontStyle12"/>
          <w:b w:val="0"/>
          <w:sz w:val="24"/>
          <w:szCs w:val="24"/>
        </w:rPr>
        <w:t>nolu</w:t>
      </w:r>
      <w:proofErr w:type="spellEnd"/>
      <w:r w:rsidRPr="00B26D57">
        <w:rPr>
          <w:rStyle w:val="FontStyle12"/>
          <w:b w:val="0"/>
          <w:sz w:val="24"/>
          <w:szCs w:val="24"/>
        </w:rPr>
        <w:t xml:space="preserve"> bendinde “İmar planı değişikliği talep edilen taşınmazın mevcut durum değeri ile imar planı değişikliği sonrası durum değerlerinin analizi, idare tarafından en az iki yetkili gayrimenkul değerleme kuruluşuna yaptırılır”</w:t>
      </w:r>
      <w:r w:rsidRPr="00B26D57">
        <w:rPr>
          <w:rStyle w:val="FontStyle16"/>
          <w:sz w:val="24"/>
          <w:szCs w:val="24"/>
        </w:rPr>
        <w:t xml:space="preserve"> </w:t>
      </w:r>
      <w:r w:rsidRPr="00B26D57">
        <w:rPr>
          <w:rStyle w:val="FontStyle12"/>
          <w:b w:val="0"/>
          <w:sz w:val="24"/>
          <w:szCs w:val="24"/>
        </w:rPr>
        <w:t>denildiğinden teklifin onaylanması halinde raporların idaremizin belirleyeceği en az iki firma tarafından hazırlanması gerektiği,</w:t>
      </w:r>
      <w:proofErr w:type="gramEnd"/>
    </w:p>
    <w:p w:rsidR="0073070A" w:rsidRPr="00B26D57" w:rsidRDefault="0073070A" w:rsidP="0073070A">
      <w:pPr>
        <w:pStyle w:val="Style6"/>
        <w:widowControl/>
        <w:spacing w:line="240" w:lineRule="auto"/>
        <w:ind w:firstLine="709"/>
        <w:rPr>
          <w:rStyle w:val="FontStyle12"/>
          <w:b w:val="0"/>
          <w:sz w:val="24"/>
          <w:szCs w:val="24"/>
        </w:rPr>
      </w:pPr>
      <w:r w:rsidRPr="00B26D57">
        <w:rPr>
          <w:rStyle w:val="FontStyle12"/>
          <w:b w:val="0"/>
          <w:sz w:val="24"/>
          <w:szCs w:val="24"/>
        </w:rPr>
        <w:t>Başkanlığımızca yapılan değerlendirmede;</w:t>
      </w:r>
    </w:p>
    <w:p w:rsidR="0073070A" w:rsidRPr="00B26D57" w:rsidRDefault="0073070A" w:rsidP="0073070A">
      <w:pPr>
        <w:pStyle w:val="Style6"/>
        <w:widowControl/>
        <w:spacing w:line="240" w:lineRule="auto"/>
        <w:ind w:firstLine="709"/>
        <w:rPr>
          <w:rStyle w:val="FontStyle12"/>
          <w:b w:val="0"/>
          <w:sz w:val="24"/>
          <w:szCs w:val="24"/>
        </w:rPr>
      </w:pPr>
      <w:r w:rsidRPr="00B26D57">
        <w:rPr>
          <w:rStyle w:val="FontStyle12"/>
          <w:b w:val="0"/>
          <w:sz w:val="24"/>
          <w:szCs w:val="24"/>
        </w:rPr>
        <w:t xml:space="preserve">-2020/197 sayılı meclis kararımızda </w:t>
      </w:r>
      <w:proofErr w:type="spellStart"/>
      <w:r w:rsidRPr="00B26D57">
        <w:rPr>
          <w:rStyle w:val="FontStyle12"/>
          <w:b w:val="0"/>
          <w:sz w:val="24"/>
          <w:szCs w:val="24"/>
        </w:rPr>
        <w:t>red</w:t>
      </w:r>
      <w:proofErr w:type="spellEnd"/>
      <w:r w:rsidRPr="00B26D57">
        <w:rPr>
          <w:rStyle w:val="FontStyle12"/>
          <w:b w:val="0"/>
          <w:sz w:val="24"/>
          <w:szCs w:val="24"/>
        </w:rPr>
        <w:t xml:space="preserve"> gerekçesi olarak sunulan 7221 sayılı Yasa ve ilgili yönetmelik ile belirlenen şartların plan notu ilavesi ve rapor sunumları ile giderildiği,</w:t>
      </w:r>
    </w:p>
    <w:p w:rsidR="0073070A" w:rsidRPr="00B26D57" w:rsidRDefault="0073070A" w:rsidP="0073070A">
      <w:pPr>
        <w:pStyle w:val="Style7"/>
        <w:widowControl/>
        <w:tabs>
          <w:tab w:val="left" w:pos="1085"/>
        </w:tabs>
        <w:spacing w:line="240" w:lineRule="auto"/>
        <w:ind w:firstLine="709"/>
        <w:rPr>
          <w:rStyle w:val="FontStyle11"/>
          <w:spacing w:val="-10"/>
          <w:sz w:val="24"/>
          <w:szCs w:val="24"/>
        </w:rPr>
      </w:pPr>
      <w:proofErr w:type="gramStart"/>
      <w:r w:rsidRPr="00B26D57">
        <w:rPr>
          <w:rStyle w:val="FontStyle12"/>
          <w:b w:val="0"/>
          <w:sz w:val="24"/>
          <w:szCs w:val="24"/>
        </w:rPr>
        <w:t xml:space="preserve">-Taşınmazın içinde bulunduğu İstanbul Yolu-Susuz KDGPA Doğu Etabı imar planlarında İstanbul Yolu'na paralel olarak tasarlanan servis yolundan cephe alan parsellerin çoğunun ticari nitelikli olduğu, 62677 adanın güney komşusu konumunda olan 62678 adanın da planda Kentsel Çalışma Alanı olarak planlandığı, ancak ticari kullanımla ortaya çıkacak fazladan otopark ihtiyacının parsel içinde karşılanması gerektiği, </w:t>
      </w:r>
      <w:r w:rsidRPr="00B26D57">
        <w:rPr>
          <w:rStyle w:val="FontStyle11"/>
          <w:spacing w:val="-10"/>
          <w:sz w:val="24"/>
          <w:szCs w:val="24"/>
        </w:rPr>
        <w:t>görüş</w:t>
      </w:r>
      <w:r w:rsidRPr="00B26D57">
        <w:rPr>
          <w:rStyle w:val="FontStyle11"/>
          <w:sz w:val="24"/>
          <w:szCs w:val="24"/>
        </w:rPr>
        <w:t xml:space="preserve"> </w:t>
      </w:r>
      <w:r w:rsidRPr="00B26D57">
        <w:rPr>
          <w:rStyle w:val="FontStyle11"/>
          <w:spacing w:val="-10"/>
          <w:sz w:val="24"/>
          <w:szCs w:val="24"/>
        </w:rPr>
        <w:t>ve</w:t>
      </w:r>
      <w:r w:rsidRPr="00B26D57">
        <w:rPr>
          <w:rStyle w:val="FontStyle11"/>
          <w:sz w:val="24"/>
          <w:szCs w:val="24"/>
        </w:rPr>
        <w:t xml:space="preserve"> </w:t>
      </w:r>
      <w:r w:rsidRPr="00B26D57">
        <w:rPr>
          <w:rStyle w:val="FontStyle11"/>
          <w:spacing w:val="-10"/>
          <w:sz w:val="24"/>
          <w:szCs w:val="24"/>
        </w:rPr>
        <w:t>kanaatine</w:t>
      </w:r>
      <w:r w:rsidRPr="00B26D57">
        <w:rPr>
          <w:rStyle w:val="FontStyle11"/>
          <w:sz w:val="24"/>
          <w:szCs w:val="24"/>
        </w:rPr>
        <w:t xml:space="preserve"> </w:t>
      </w:r>
      <w:r w:rsidRPr="00B26D57">
        <w:rPr>
          <w:rStyle w:val="FontStyle11"/>
          <w:spacing w:val="-10"/>
          <w:sz w:val="24"/>
          <w:szCs w:val="24"/>
        </w:rPr>
        <w:t>varıldığı,</w:t>
      </w:r>
      <w:proofErr w:type="gramEnd"/>
    </w:p>
    <w:p w:rsidR="00F23FE5" w:rsidRPr="00B26D57" w:rsidRDefault="0073070A" w:rsidP="0073070A">
      <w:pPr>
        <w:ind w:firstLine="709"/>
        <w:jc w:val="both"/>
      </w:pPr>
      <w:r w:rsidRPr="00B26D57">
        <w:rPr>
          <w:rStyle w:val="FontStyle16"/>
          <w:sz w:val="24"/>
          <w:szCs w:val="24"/>
        </w:rPr>
        <w:t xml:space="preserve">Hususları tespit edilmiş olup, Yenimahalle İlçesi, 62677 ada 4 parselde 1/1000 ölçekli uygulama imar planı değişikliği teklifinin, 7221 sayılı Kanunda belirtilen değer artış payı hükümleri doğrultusunda </w:t>
      </w:r>
      <w:r w:rsidR="00C00BF5" w:rsidRPr="00B26D57">
        <w:t>onayına</w:t>
      </w:r>
      <w:r w:rsidR="00AA0E36" w:rsidRPr="00B26D57">
        <w:t xml:space="preserve"> ilişkin </w:t>
      </w:r>
      <w:r w:rsidR="000D5B85" w:rsidRPr="00B26D57">
        <w:t xml:space="preserve">İmar ve Bayındırlık </w:t>
      </w:r>
      <w:r w:rsidR="00764C12" w:rsidRPr="00B26D57">
        <w:t>Komisyonu</w:t>
      </w:r>
      <w:r w:rsidR="001D5E5F" w:rsidRPr="00B26D57">
        <w:t xml:space="preserve"> Raporu</w:t>
      </w:r>
      <w:r w:rsidR="00E16633" w:rsidRPr="00B26D57">
        <w:t xml:space="preserve"> </w:t>
      </w:r>
      <w:r w:rsidR="000C604D" w:rsidRPr="00B26D57">
        <w:t>oylanarak</w:t>
      </w:r>
      <w:r w:rsidR="00670C3F" w:rsidRPr="00B26D57">
        <w:t xml:space="preserve"> </w:t>
      </w:r>
      <w:r w:rsidR="00AA0E36" w:rsidRPr="00B26D57">
        <w:rPr>
          <w:spacing w:val="2"/>
        </w:rPr>
        <w:t>oybirliği</w:t>
      </w:r>
      <w:r w:rsidR="0017330E" w:rsidRPr="00B26D57">
        <w:rPr>
          <w:spacing w:val="2"/>
        </w:rPr>
        <w:t xml:space="preserve"> ile kabul edildi.</w:t>
      </w:r>
    </w:p>
    <w:p w:rsidR="002166E0" w:rsidRPr="00B26D57" w:rsidRDefault="002166E0" w:rsidP="001378B9">
      <w:pPr>
        <w:jc w:val="both"/>
      </w:pPr>
    </w:p>
    <w:p w:rsidR="0073070A" w:rsidRPr="00B26D57" w:rsidRDefault="0073070A" w:rsidP="001378B9">
      <w:pPr>
        <w:jc w:val="both"/>
      </w:pPr>
    </w:p>
    <w:p w:rsidR="00FE6AD0" w:rsidRPr="00B26D57" w:rsidRDefault="00FE6AD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B26D57" w:rsidTr="00B40BF0">
        <w:trPr>
          <w:trHeight w:val="594"/>
          <w:jc w:val="center"/>
        </w:trPr>
        <w:tc>
          <w:tcPr>
            <w:tcW w:w="3147" w:type="dxa"/>
          </w:tcPr>
          <w:p w:rsidR="00C62754" w:rsidRPr="00B26D57" w:rsidRDefault="00C62754" w:rsidP="00B40BF0">
            <w:pPr>
              <w:autoSpaceDE w:val="0"/>
              <w:autoSpaceDN w:val="0"/>
              <w:adjustRightInd w:val="0"/>
              <w:jc w:val="center"/>
              <w:rPr>
                <w:color w:val="000000"/>
              </w:rPr>
            </w:pPr>
            <w:r w:rsidRPr="00B26D57">
              <w:rPr>
                <w:color w:val="000000"/>
              </w:rPr>
              <w:t xml:space="preserve">Fatih ÜNAL </w:t>
            </w:r>
          </w:p>
          <w:p w:rsidR="00C62754" w:rsidRPr="00B26D57" w:rsidRDefault="00C62754" w:rsidP="00B40BF0">
            <w:pPr>
              <w:autoSpaceDE w:val="0"/>
              <w:autoSpaceDN w:val="0"/>
              <w:adjustRightInd w:val="0"/>
              <w:jc w:val="center"/>
              <w:rPr>
                <w:color w:val="000000"/>
              </w:rPr>
            </w:pPr>
            <w:r w:rsidRPr="00B26D57">
              <w:rPr>
                <w:color w:val="000000"/>
              </w:rPr>
              <w:t>Meclis 1.Başkan V.</w:t>
            </w:r>
          </w:p>
        </w:tc>
        <w:tc>
          <w:tcPr>
            <w:tcW w:w="3147" w:type="dxa"/>
            <w:vAlign w:val="center"/>
          </w:tcPr>
          <w:p w:rsidR="00C62754" w:rsidRPr="00B26D57" w:rsidRDefault="00C62754" w:rsidP="00B40BF0">
            <w:pPr>
              <w:autoSpaceDE w:val="0"/>
              <w:autoSpaceDN w:val="0"/>
              <w:adjustRightInd w:val="0"/>
              <w:jc w:val="center"/>
              <w:rPr>
                <w:color w:val="000000"/>
              </w:rPr>
            </w:pPr>
            <w:r w:rsidRPr="00B26D57">
              <w:rPr>
                <w:color w:val="000000"/>
              </w:rPr>
              <w:t>Mehmet Kürşad KOÇAK</w:t>
            </w:r>
          </w:p>
          <w:p w:rsidR="00C62754" w:rsidRPr="00B26D57" w:rsidRDefault="00C62754" w:rsidP="00B40BF0">
            <w:pPr>
              <w:tabs>
                <w:tab w:val="left" w:pos="3268"/>
              </w:tabs>
              <w:jc w:val="center"/>
              <w:rPr>
                <w:color w:val="000000"/>
              </w:rPr>
            </w:pPr>
            <w:r w:rsidRPr="00B26D57">
              <w:rPr>
                <w:color w:val="000000"/>
              </w:rPr>
              <w:t xml:space="preserve">Divan </w:t>
            </w:r>
            <w:proofErr w:type="gramStart"/>
            <w:r w:rsidRPr="00B26D57">
              <w:rPr>
                <w:color w:val="000000"/>
              </w:rPr>
              <w:t>Katibi</w:t>
            </w:r>
            <w:proofErr w:type="gramEnd"/>
          </w:p>
        </w:tc>
        <w:tc>
          <w:tcPr>
            <w:tcW w:w="3062" w:type="dxa"/>
            <w:vAlign w:val="center"/>
          </w:tcPr>
          <w:p w:rsidR="00C62754" w:rsidRPr="00B26D57" w:rsidRDefault="00C62754" w:rsidP="00B40BF0">
            <w:pPr>
              <w:autoSpaceDE w:val="0"/>
              <w:autoSpaceDN w:val="0"/>
              <w:adjustRightInd w:val="0"/>
              <w:jc w:val="center"/>
              <w:rPr>
                <w:color w:val="000000"/>
              </w:rPr>
            </w:pPr>
            <w:r w:rsidRPr="00B26D57">
              <w:rPr>
                <w:color w:val="000000"/>
              </w:rPr>
              <w:t>Selim ÇIRPANOĞLU</w:t>
            </w:r>
          </w:p>
          <w:p w:rsidR="00C62754" w:rsidRPr="00B26D57" w:rsidRDefault="00C62754" w:rsidP="00B40BF0">
            <w:pPr>
              <w:autoSpaceDE w:val="0"/>
              <w:autoSpaceDN w:val="0"/>
              <w:adjustRightInd w:val="0"/>
              <w:jc w:val="center"/>
              <w:rPr>
                <w:color w:val="000000"/>
              </w:rPr>
            </w:pPr>
            <w:proofErr w:type="spellStart"/>
            <w:r w:rsidRPr="00B26D57">
              <w:rPr>
                <w:color w:val="000000"/>
              </w:rPr>
              <w:t>G.Divan</w:t>
            </w:r>
            <w:proofErr w:type="spellEnd"/>
            <w:r w:rsidRPr="00B26D57">
              <w:rPr>
                <w:color w:val="000000"/>
              </w:rPr>
              <w:t xml:space="preserve"> </w:t>
            </w:r>
            <w:proofErr w:type="gramStart"/>
            <w:r w:rsidRPr="00B26D57">
              <w:rPr>
                <w:color w:val="000000"/>
              </w:rPr>
              <w:t>Katibi</w:t>
            </w:r>
            <w:proofErr w:type="gramEnd"/>
          </w:p>
        </w:tc>
      </w:tr>
    </w:tbl>
    <w:p w:rsidR="00192923" w:rsidRPr="00B26D57" w:rsidRDefault="00192923" w:rsidP="00B26D57">
      <w:pPr>
        <w:jc w:val="both"/>
      </w:pPr>
    </w:p>
    <w:p w:rsidR="00B26D57" w:rsidRPr="00B26D57" w:rsidRDefault="00B26D57" w:rsidP="00B26D57">
      <w:pPr>
        <w:jc w:val="center"/>
      </w:pPr>
      <w:r w:rsidRPr="00B26D57">
        <w:lastRenderedPageBreak/>
        <w:t>T.C.</w:t>
      </w:r>
    </w:p>
    <w:p w:rsidR="00B26D57" w:rsidRPr="00B26D57" w:rsidRDefault="00B26D57" w:rsidP="00B26D57">
      <w:pPr>
        <w:jc w:val="center"/>
      </w:pPr>
      <w:r w:rsidRPr="00B26D57">
        <w:t>ANKARA BÜYÜKŞEHİR BELEDİYE MECLİSİ</w:t>
      </w:r>
    </w:p>
    <w:p w:rsidR="00B26D57" w:rsidRPr="00B26D57" w:rsidRDefault="00B26D57" w:rsidP="00B26D57">
      <w:pPr>
        <w:jc w:val="center"/>
      </w:pPr>
      <w:r w:rsidRPr="00B26D57">
        <w:t>İmar ve Bayındırlık Komisyonu Raporu</w:t>
      </w:r>
    </w:p>
    <w:p w:rsidR="00B26D57" w:rsidRPr="00B26D57" w:rsidRDefault="00B26D57" w:rsidP="00B26D57">
      <w:pPr>
        <w:jc w:val="center"/>
      </w:pPr>
    </w:p>
    <w:p w:rsidR="00B26D57" w:rsidRPr="00B26D57" w:rsidRDefault="00B26D57" w:rsidP="00B26D57">
      <w:pPr>
        <w:jc w:val="center"/>
      </w:pPr>
      <w:r w:rsidRPr="00B26D57">
        <w:t>Rapor No: 656</w:t>
      </w:r>
      <w:r w:rsidRPr="00B26D57">
        <w:tab/>
        <w:t xml:space="preserve">     </w:t>
      </w:r>
      <w:r w:rsidRPr="00B26D57">
        <w:tab/>
        <w:t xml:space="preserve">     </w:t>
      </w:r>
      <w:r w:rsidRPr="00B26D57">
        <w:tab/>
        <w:t xml:space="preserve">                 </w:t>
      </w:r>
      <w:r w:rsidRPr="00B26D57">
        <w:tab/>
      </w:r>
      <w:r w:rsidRPr="00B26D57">
        <w:tab/>
        <w:t xml:space="preserve">         </w:t>
      </w:r>
      <w:r w:rsidRPr="00B26D57">
        <w:tab/>
      </w:r>
      <w:r w:rsidRPr="00B26D57">
        <w:tab/>
      </w:r>
      <w:r w:rsidRPr="00B26D57">
        <w:tab/>
        <w:t xml:space="preserve">        25.01.2021</w:t>
      </w:r>
    </w:p>
    <w:p w:rsidR="00B26D57" w:rsidRPr="00B26D57" w:rsidRDefault="00B26D57" w:rsidP="00B26D57">
      <w:pPr>
        <w:pStyle w:val="Balk7"/>
        <w:jc w:val="center"/>
        <w:rPr>
          <w:bCs/>
        </w:rPr>
      </w:pPr>
      <w:r w:rsidRPr="00B26D57">
        <w:rPr>
          <w:bCs/>
        </w:rPr>
        <w:t>BÜYÜKŞEHİR BELEDİYE MECLİSİ BAŞKANLIĞINA</w:t>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r w:rsidRPr="00B26D57">
        <w:rPr>
          <w:vanish/>
        </w:rPr>
        <w:pgNum/>
      </w:r>
    </w:p>
    <w:p w:rsidR="00B26D57" w:rsidRPr="00B26D57" w:rsidRDefault="00B26D57" w:rsidP="00B26D57">
      <w:pPr>
        <w:pStyle w:val="Balk7"/>
        <w:ind w:firstLine="709"/>
        <w:jc w:val="both"/>
      </w:pPr>
      <w:r w:rsidRPr="00B26D57">
        <w:t>Yenimahalle İlçesi 62677 ada 4 parselde 1/1000 ölçekli uygulama imar plan değişikliğine ilişkin İmar ve Bayındırlık Komisyonunun 18.12.2020 tarih ve 557 sayılı raporu ile komisyonumuza yeniden havale edilen dosya incelendi.</w:t>
      </w:r>
    </w:p>
    <w:p w:rsidR="00B26D57" w:rsidRPr="00B26D57" w:rsidRDefault="00B26D57" w:rsidP="00B26D57">
      <w:pPr>
        <w:pStyle w:val="Style9"/>
        <w:widowControl/>
        <w:spacing w:line="240" w:lineRule="auto"/>
        <w:ind w:firstLine="709"/>
      </w:pPr>
    </w:p>
    <w:p w:rsidR="00B26D57" w:rsidRPr="00B26D57" w:rsidRDefault="00B26D57" w:rsidP="00B26D57">
      <w:pPr>
        <w:pStyle w:val="Style9"/>
        <w:widowControl/>
        <w:spacing w:line="240" w:lineRule="auto"/>
        <w:ind w:firstLine="709"/>
        <w:rPr>
          <w:rStyle w:val="FontStyle12"/>
          <w:b w:val="0"/>
          <w:sz w:val="24"/>
          <w:szCs w:val="24"/>
        </w:rPr>
      </w:pPr>
      <w:r w:rsidRPr="00B26D57">
        <w:t xml:space="preserve">Komisyonumuzca yapılan incelemeler neticesinde; </w:t>
      </w:r>
      <w:r w:rsidRPr="00B26D57">
        <w:rPr>
          <w:rStyle w:val="FontStyle12"/>
          <w:b w:val="0"/>
          <w:sz w:val="24"/>
          <w:szCs w:val="24"/>
        </w:rPr>
        <w:t xml:space="preserve">Rahmi </w:t>
      </w:r>
      <w:proofErr w:type="spellStart"/>
      <w:r w:rsidRPr="00B26D57">
        <w:rPr>
          <w:rStyle w:val="FontStyle12"/>
          <w:b w:val="0"/>
          <w:sz w:val="24"/>
          <w:szCs w:val="24"/>
        </w:rPr>
        <w:t>YILDIRIM’a</w:t>
      </w:r>
      <w:proofErr w:type="spellEnd"/>
      <w:r w:rsidRPr="00B26D57">
        <w:rPr>
          <w:rStyle w:val="FontStyle12"/>
          <w:b w:val="0"/>
          <w:sz w:val="24"/>
          <w:szCs w:val="24"/>
        </w:rPr>
        <w:t xml:space="preserve"> ait 27.12.2019 tarih ve 186119 evrak kayıt numaralı dilekçe ile Yenimahalle İlçesi, 62677 ada 4 parselde 1/1000 ölçekli uygulama imar planı değişikliği teklifi İmar ve Şehircilik Dairesi Başkanlığına sunulduğu,</w:t>
      </w:r>
    </w:p>
    <w:p w:rsidR="00B26D57" w:rsidRPr="00B26D57" w:rsidRDefault="00B26D57" w:rsidP="00B26D57">
      <w:pPr>
        <w:pStyle w:val="Style9"/>
        <w:widowControl/>
        <w:spacing w:line="240" w:lineRule="auto"/>
        <w:ind w:firstLine="709"/>
        <w:rPr>
          <w:rStyle w:val="FontStyle12"/>
          <w:b w:val="0"/>
          <w:sz w:val="24"/>
          <w:szCs w:val="24"/>
        </w:rPr>
      </w:pPr>
    </w:p>
    <w:p w:rsidR="00B26D57" w:rsidRPr="00B26D57" w:rsidRDefault="00B26D57" w:rsidP="00B26D57">
      <w:pPr>
        <w:pStyle w:val="Style9"/>
        <w:widowControl/>
        <w:spacing w:line="240" w:lineRule="auto"/>
        <w:ind w:firstLine="709"/>
      </w:pPr>
      <w:r w:rsidRPr="00B26D57">
        <w:rPr>
          <w:rStyle w:val="FontStyle12"/>
          <w:b w:val="0"/>
          <w:sz w:val="24"/>
          <w:szCs w:val="24"/>
        </w:rPr>
        <w:t>Yapılan incelemede;</w:t>
      </w:r>
    </w:p>
    <w:p w:rsidR="00B26D57" w:rsidRPr="00B26D57" w:rsidRDefault="00B26D57" w:rsidP="00B26D57">
      <w:pPr>
        <w:pStyle w:val="Style9"/>
        <w:widowControl/>
        <w:spacing w:line="240" w:lineRule="auto"/>
        <w:ind w:firstLine="709"/>
      </w:pPr>
      <w:r w:rsidRPr="00B26D57">
        <w:rPr>
          <w:rStyle w:val="FontStyle12"/>
          <w:b w:val="0"/>
          <w:sz w:val="24"/>
          <w:szCs w:val="24"/>
        </w:rPr>
        <w:t>-10.500 m</w:t>
      </w:r>
      <w:r w:rsidRPr="00B26D57">
        <w:rPr>
          <w:rStyle w:val="FontStyle12"/>
          <w:b w:val="0"/>
          <w:sz w:val="24"/>
          <w:szCs w:val="24"/>
          <w:vertAlign w:val="superscript"/>
        </w:rPr>
        <w:t>2</w:t>
      </w:r>
      <w:r w:rsidRPr="00B26D57">
        <w:rPr>
          <w:rStyle w:val="FontStyle12"/>
          <w:b w:val="0"/>
          <w:sz w:val="24"/>
          <w:szCs w:val="24"/>
        </w:rPr>
        <w:t xml:space="preserve"> büyüklüğe </w:t>
      </w:r>
      <w:r w:rsidRPr="00B26D57">
        <w:rPr>
          <w:rStyle w:val="FontStyle16"/>
          <w:sz w:val="24"/>
          <w:szCs w:val="24"/>
        </w:rPr>
        <w:t xml:space="preserve">sahip </w:t>
      </w:r>
      <w:r w:rsidRPr="00B26D57">
        <w:rPr>
          <w:rStyle w:val="FontStyle12"/>
          <w:b w:val="0"/>
          <w:sz w:val="24"/>
          <w:szCs w:val="24"/>
        </w:rPr>
        <w:t xml:space="preserve">ve mülkiyeti Akümülatör Elektronik San ve Tic. A.Ş. ile Şahin </w:t>
      </w:r>
      <w:proofErr w:type="spellStart"/>
      <w:r w:rsidRPr="00B26D57">
        <w:rPr>
          <w:rStyle w:val="FontStyle12"/>
          <w:b w:val="0"/>
          <w:sz w:val="24"/>
          <w:szCs w:val="24"/>
        </w:rPr>
        <w:t>MUTLU’ya</w:t>
      </w:r>
      <w:proofErr w:type="spellEnd"/>
      <w:r w:rsidRPr="00B26D57">
        <w:rPr>
          <w:rStyle w:val="FontStyle12"/>
          <w:b w:val="0"/>
          <w:sz w:val="24"/>
          <w:szCs w:val="24"/>
        </w:rPr>
        <w:t xml:space="preserve"> ait olan Yenimahalle İlçesi, Susuz Mahallesi, 62677 ada 4 parselin Büyükşehir Belediye Meclisi'nin 13.04.2007 tarih ve 1103 sayılı kararı ile ilan edilen İstanbul Yolu-Susuz KDGPA sınırları içinde kaldığı,</w:t>
      </w:r>
    </w:p>
    <w:p w:rsidR="00B26D57" w:rsidRPr="00B26D57" w:rsidRDefault="00B26D57" w:rsidP="00B26D57">
      <w:pPr>
        <w:pStyle w:val="Style9"/>
        <w:widowControl/>
        <w:spacing w:line="240" w:lineRule="auto"/>
        <w:ind w:firstLine="709"/>
        <w:rPr>
          <w:rStyle w:val="FontStyle12"/>
          <w:b w:val="0"/>
          <w:sz w:val="24"/>
          <w:szCs w:val="24"/>
        </w:rPr>
      </w:pPr>
      <w:r w:rsidRPr="00B26D57">
        <w:rPr>
          <w:rStyle w:val="FontStyle12"/>
          <w:b w:val="0"/>
          <w:sz w:val="24"/>
          <w:szCs w:val="24"/>
        </w:rPr>
        <w:t xml:space="preserve">-Kentsel dönüşüm alanına ilişkin 1/5000 ve 1/1000 ölçekli imar planlarının Meclisimizin 27.11.2007 tarih ve 2966 sayılı kararı ile onaylandığı ve bu plan kapsamında 62677 ada 4 parselin E=l.50 </w:t>
      </w:r>
      <w:proofErr w:type="spellStart"/>
      <w:r w:rsidRPr="00B26D57">
        <w:rPr>
          <w:rStyle w:val="FontStyle12"/>
          <w:b w:val="0"/>
          <w:sz w:val="24"/>
          <w:szCs w:val="24"/>
        </w:rPr>
        <w:t>Yençok</w:t>
      </w:r>
      <w:proofErr w:type="spellEnd"/>
      <w:r w:rsidRPr="00B26D57">
        <w:rPr>
          <w:rStyle w:val="FontStyle12"/>
          <w:b w:val="0"/>
          <w:sz w:val="24"/>
          <w:szCs w:val="24"/>
        </w:rPr>
        <w:t>=48.50 yapılaşma koşullarına sahip “Konut Alanı” kullanımında kaldığı,</w:t>
      </w:r>
    </w:p>
    <w:p w:rsidR="00B26D57" w:rsidRPr="00B26D57" w:rsidRDefault="00B26D57" w:rsidP="00B26D57">
      <w:pPr>
        <w:pStyle w:val="Style9"/>
        <w:widowControl/>
        <w:spacing w:line="240" w:lineRule="auto"/>
        <w:ind w:firstLine="709"/>
        <w:rPr>
          <w:rStyle w:val="FontStyle12"/>
          <w:b w:val="0"/>
          <w:sz w:val="24"/>
          <w:szCs w:val="24"/>
        </w:rPr>
      </w:pPr>
      <w:r w:rsidRPr="00B26D57">
        <w:rPr>
          <w:rStyle w:val="FontStyle12"/>
          <w:b w:val="0"/>
          <w:sz w:val="24"/>
          <w:szCs w:val="24"/>
        </w:rPr>
        <w:t>-Anılan parselin 50 metrelik yola paralel 20 metrelik servis yolundan mahreç aldığı, hazırlanan plan teklifi ile parselin yapılaşma koşullarında ve kullanım kararında değişiklik yapılmamış olup, sadece plan notunda değişiklik ile ticari birimlerin yapılabilmesinin olanak sağlandığı,</w:t>
      </w:r>
    </w:p>
    <w:p w:rsidR="00B26D57" w:rsidRPr="00B26D57" w:rsidRDefault="00B26D57" w:rsidP="00B26D57">
      <w:pPr>
        <w:pStyle w:val="Style9"/>
        <w:widowControl/>
        <w:spacing w:line="240" w:lineRule="auto"/>
        <w:ind w:firstLine="709"/>
        <w:rPr>
          <w:rStyle w:val="FontStyle12"/>
          <w:b w:val="0"/>
          <w:sz w:val="24"/>
          <w:szCs w:val="24"/>
        </w:rPr>
      </w:pPr>
    </w:p>
    <w:p w:rsidR="00B26D57" w:rsidRPr="00B26D57" w:rsidRDefault="00B26D57" w:rsidP="00B26D57">
      <w:pPr>
        <w:pStyle w:val="Style9"/>
        <w:widowControl/>
        <w:spacing w:line="240" w:lineRule="auto"/>
        <w:ind w:firstLine="709"/>
      </w:pPr>
      <w:r w:rsidRPr="00B26D57">
        <w:rPr>
          <w:rStyle w:val="FontStyle12"/>
          <w:b w:val="0"/>
          <w:sz w:val="24"/>
          <w:szCs w:val="24"/>
        </w:rPr>
        <w:t>-Teklif plan üzerinde;</w:t>
      </w:r>
    </w:p>
    <w:p w:rsidR="00B26D57" w:rsidRPr="00B26D57" w:rsidRDefault="00B26D57" w:rsidP="00B26D57">
      <w:pPr>
        <w:pStyle w:val="Style9"/>
        <w:widowControl/>
        <w:spacing w:line="240" w:lineRule="auto"/>
        <w:ind w:firstLine="709"/>
        <w:rPr>
          <w:rStyle w:val="FontStyle12"/>
          <w:b w:val="0"/>
          <w:sz w:val="24"/>
          <w:szCs w:val="24"/>
        </w:rPr>
      </w:pPr>
      <w:r w:rsidRPr="00B26D57">
        <w:rPr>
          <w:rStyle w:val="FontStyle12"/>
          <w:b w:val="0"/>
          <w:sz w:val="24"/>
          <w:szCs w:val="24"/>
        </w:rPr>
        <w:t xml:space="preserve">1-62677 ada 4 parselin kullanım kararı konut alanı olup, Emsal:1.50, </w:t>
      </w:r>
      <w:proofErr w:type="spellStart"/>
      <w:r w:rsidRPr="00B26D57">
        <w:rPr>
          <w:rStyle w:val="FontStyle12"/>
          <w:b w:val="0"/>
          <w:sz w:val="24"/>
          <w:szCs w:val="24"/>
        </w:rPr>
        <w:t>Hmax</w:t>
      </w:r>
      <w:proofErr w:type="spellEnd"/>
      <w:r w:rsidRPr="00B26D57">
        <w:rPr>
          <w:rStyle w:val="FontStyle12"/>
          <w:b w:val="0"/>
          <w:sz w:val="24"/>
          <w:szCs w:val="24"/>
        </w:rPr>
        <w:t>:48.50 metredir.</w:t>
      </w:r>
    </w:p>
    <w:p w:rsidR="00B26D57" w:rsidRPr="00B26D57" w:rsidRDefault="00B26D57" w:rsidP="00B26D57">
      <w:pPr>
        <w:pStyle w:val="Style9"/>
        <w:widowControl/>
        <w:spacing w:line="240" w:lineRule="auto"/>
        <w:ind w:firstLine="709"/>
      </w:pPr>
      <w:r w:rsidRPr="00B26D57">
        <w:rPr>
          <w:rStyle w:val="FontStyle12"/>
          <w:b w:val="0"/>
          <w:sz w:val="24"/>
          <w:szCs w:val="24"/>
        </w:rPr>
        <w:t xml:space="preserve">2-Konut alanında emsale esas hesaplanan inşaat alanının %20'sini aşmamak ve toplam inşaat alanı </w:t>
      </w:r>
      <w:proofErr w:type="gramStart"/>
      <w:r w:rsidRPr="00B26D57">
        <w:rPr>
          <w:rStyle w:val="FontStyle12"/>
          <w:b w:val="0"/>
          <w:sz w:val="24"/>
          <w:szCs w:val="24"/>
        </w:rPr>
        <w:t>dahilinde</w:t>
      </w:r>
      <w:proofErr w:type="gramEnd"/>
      <w:r w:rsidRPr="00B26D57">
        <w:rPr>
          <w:rStyle w:val="FontStyle12"/>
          <w:b w:val="0"/>
          <w:sz w:val="24"/>
          <w:szCs w:val="24"/>
        </w:rPr>
        <w:t xml:space="preserve"> kalmak koşulu ile ticari birimler yer alabilir. Ticari birimler konut bloğunda birlikte ya da bağımsız yapılabilir.</w:t>
      </w:r>
    </w:p>
    <w:p w:rsidR="00B26D57" w:rsidRPr="00B26D57" w:rsidRDefault="00B26D57" w:rsidP="00B26D57">
      <w:pPr>
        <w:pStyle w:val="Style9"/>
        <w:widowControl/>
        <w:spacing w:line="240" w:lineRule="auto"/>
        <w:ind w:firstLine="709"/>
        <w:rPr>
          <w:rStyle w:val="FontStyle12"/>
          <w:b w:val="0"/>
          <w:sz w:val="24"/>
          <w:szCs w:val="24"/>
        </w:rPr>
      </w:pPr>
      <w:r w:rsidRPr="00B26D57">
        <w:rPr>
          <w:rStyle w:val="FontStyle12"/>
          <w:b w:val="0"/>
          <w:sz w:val="24"/>
          <w:szCs w:val="24"/>
        </w:rPr>
        <w:t>3-Belirtilmeyen hususlarda Ankara Büyükşehir Belediye Meclisi'nin 28.11.2007 tarih ve 2966 sayılı meclis kararı ile yönetmelik hükümleri geçerlidir, şeklinde 3 adet plan notu önerildiği,</w:t>
      </w:r>
    </w:p>
    <w:p w:rsidR="00B26D57" w:rsidRPr="00B26D57" w:rsidRDefault="00B26D57" w:rsidP="00B26D57">
      <w:pPr>
        <w:pStyle w:val="Style9"/>
        <w:widowControl/>
        <w:spacing w:line="240" w:lineRule="auto"/>
        <w:ind w:firstLine="709"/>
        <w:rPr>
          <w:rStyle w:val="FontStyle12"/>
          <w:b w:val="0"/>
          <w:sz w:val="24"/>
          <w:szCs w:val="24"/>
        </w:rPr>
      </w:pPr>
    </w:p>
    <w:p w:rsidR="00B26D57" w:rsidRPr="00B26D57" w:rsidRDefault="00B26D57" w:rsidP="00B26D57">
      <w:pPr>
        <w:pStyle w:val="Style9"/>
        <w:widowControl/>
        <w:spacing w:line="240" w:lineRule="auto"/>
        <w:ind w:firstLine="709"/>
        <w:rPr>
          <w:rStyle w:val="FontStyle12"/>
          <w:b w:val="0"/>
          <w:sz w:val="24"/>
          <w:szCs w:val="24"/>
        </w:rPr>
      </w:pPr>
      <w:proofErr w:type="gramStart"/>
      <w:r w:rsidRPr="00B26D57">
        <w:rPr>
          <w:rStyle w:val="FontStyle12"/>
          <w:b w:val="0"/>
          <w:sz w:val="24"/>
          <w:szCs w:val="24"/>
        </w:rPr>
        <w:t>Söz konusu teklifin Belediyemiz Meclisi'nin 11.08.2020 tarih ve 791 sayılı kararı ile “...değişikliğin 7221 sayılı Yasa ile değişik 3194 sayılı İmar Kanununun Ek-8.maddesindeki “Taşınmaz maliklerinin tamamının talebi üzerine ada bazında yapılacak imar planı değişikliği sonucunda değerinde artış olan arsanın artan değerinin tamamı değer artış payı olarak alınır” Hükmünü yerine getirmediği” gerekçesi ile reddedildiği,</w:t>
      </w:r>
      <w:proofErr w:type="gramEnd"/>
    </w:p>
    <w:p w:rsidR="00B26D57" w:rsidRPr="00B26D57" w:rsidRDefault="00B26D57" w:rsidP="00B26D57">
      <w:pPr>
        <w:pStyle w:val="Style9"/>
        <w:widowControl/>
        <w:spacing w:line="240" w:lineRule="auto"/>
        <w:ind w:firstLine="709"/>
        <w:rPr>
          <w:rStyle w:val="FontStyle12"/>
          <w:b w:val="0"/>
          <w:sz w:val="24"/>
          <w:szCs w:val="24"/>
        </w:rPr>
      </w:pPr>
    </w:p>
    <w:p w:rsidR="00B26D57" w:rsidRPr="00B26D57" w:rsidRDefault="00B26D57" w:rsidP="00B26D57">
      <w:pPr>
        <w:pStyle w:val="Style9"/>
        <w:widowControl/>
        <w:spacing w:line="240" w:lineRule="auto"/>
        <w:ind w:firstLine="709"/>
        <w:rPr>
          <w:rStyle w:val="FontStyle12"/>
          <w:b w:val="0"/>
          <w:sz w:val="24"/>
          <w:szCs w:val="24"/>
        </w:rPr>
      </w:pPr>
      <w:r w:rsidRPr="00B26D57">
        <w:rPr>
          <w:rStyle w:val="FontStyle12"/>
          <w:b w:val="0"/>
          <w:sz w:val="24"/>
          <w:szCs w:val="24"/>
        </w:rPr>
        <w:t>-</w:t>
      </w:r>
      <w:proofErr w:type="spellStart"/>
      <w:r w:rsidRPr="00B26D57">
        <w:rPr>
          <w:rStyle w:val="FontStyle12"/>
          <w:b w:val="0"/>
          <w:sz w:val="24"/>
          <w:szCs w:val="24"/>
        </w:rPr>
        <w:t>Red</w:t>
      </w:r>
      <w:proofErr w:type="spellEnd"/>
      <w:r w:rsidRPr="00B26D57">
        <w:rPr>
          <w:rStyle w:val="FontStyle12"/>
          <w:b w:val="0"/>
          <w:sz w:val="24"/>
          <w:szCs w:val="24"/>
        </w:rPr>
        <w:t xml:space="preserve"> kararı üzerine 31.08.2020 tarih ve E.108042 evrak kayıt numarası ile Başkanlığımıza iletilen dilekçe ile teklifin </w:t>
      </w:r>
      <w:proofErr w:type="spellStart"/>
      <w:r w:rsidRPr="00B26D57">
        <w:rPr>
          <w:rStyle w:val="FontStyle12"/>
          <w:b w:val="0"/>
          <w:sz w:val="24"/>
          <w:szCs w:val="24"/>
        </w:rPr>
        <w:t>red</w:t>
      </w:r>
      <w:proofErr w:type="spellEnd"/>
      <w:r w:rsidRPr="00B26D57">
        <w:rPr>
          <w:rStyle w:val="FontStyle12"/>
          <w:b w:val="0"/>
          <w:sz w:val="24"/>
          <w:szCs w:val="24"/>
        </w:rPr>
        <w:t xml:space="preserve"> kararı doğrultusunda revize edilerek tekrar sunulduğu,</w:t>
      </w:r>
    </w:p>
    <w:p w:rsidR="00B26D57" w:rsidRPr="00B26D57" w:rsidRDefault="00B26D57" w:rsidP="00B26D57">
      <w:pPr>
        <w:pStyle w:val="Style6"/>
        <w:widowControl/>
        <w:numPr>
          <w:ilvl w:val="0"/>
          <w:numId w:val="12"/>
        </w:numPr>
        <w:tabs>
          <w:tab w:val="left" w:pos="1075"/>
        </w:tabs>
        <w:spacing w:line="240" w:lineRule="auto"/>
        <w:ind w:firstLine="709"/>
        <w:rPr>
          <w:rStyle w:val="FontStyle12"/>
          <w:b w:val="0"/>
          <w:sz w:val="24"/>
          <w:szCs w:val="24"/>
        </w:rPr>
      </w:pPr>
      <w:r w:rsidRPr="00B26D57">
        <w:rPr>
          <w:rStyle w:val="FontStyle12"/>
          <w:b w:val="0"/>
          <w:sz w:val="24"/>
          <w:szCs w:val="24"/>
        </w:rPr>
        <w:t>Sunulan 1/1000 ölçekli uygulama imar planı değişikliği teklifi ile parselin fiziki yapısı emsal değeri ve kullanım kararında herhangi bir değişikliğe gidilmediği,</w:t>
      </w:r>
    </w:p>
    <w:p w:rsidR="00B26D57" w:rsidRPr="00B26D57" w:rsidRDefault="00B26D57" w:rsidP="00B26D57">
      <w:pPr>
        <w:pStyle w:val="ListeParagraf"/>
        <w:ind w:firstLine="709"/>
        <w:jc w:val="both"/>
        <w:rPr>
          <w:bCs/>
        </w:rPr>
      </w:pPr>
    </w:p>
    <w:p w:rsidR="00B26D57" w:rsidRPr="00B26D57" w:rsidRDefault="00B26D57" w:rsidP="00B26D57">
      <w:pPr>
        <w:pStyle w:val="Style6"/>
        <w:widowControl/>
        <w:spacing w:line="240" w:lineRule="auto"/>
        <w:ind w:firstLine="709"/>
      </w:pPr>
      <w:r w:rsidRPr="00B26D57">
        <w:rPr>
          <w:rStyle w:val="FontStyle12"/>
          <w:b w:val="0"/>
          <w:sz w:val="24"/>
          <w:szCs w:val="24"/>
        </w:rPr>
        <w:t>-Teklif üzerinde;</w:t>
      </w:r>
    </w:p>
    <w:p w:rsidR="00B26D57" w:rsidRPr="00B26D57" w:rsidRDefault="00B26D57" w:rsidP="00B26D57">
      <w:pPr>
        <w:pStyle w:val="Style6"/>
        <w:widowControl/>
        <w:spacing w:line="240" w:lineRule="auto"/>
        <w:ind w:firstLine="709"/>
        <w:rPr>
          <w:rStyle w:val="FontStyle12"/>
          <w:b w:val="0"/>
          <w:sz w:val="24"/>
          <w:szCs w:val="24"/>
        </w:rPr>
      </w:pPr>
      <w:r w:rsidRPr="00B26D57">
        <w:rPr>
          <w:rStyle w:val="FontStyle12"/>
          <w:b w:val="0"/>
          <w:sz w:val="24"/>
          <w:szCs w:val="24"/>
        </w:rPr>
        <w:t xml:space="preserve">1-62677 ada 4 parselin kullanım kararı konut alanı olup, Emsal:1.50, </w:t>
      </w:r>
      <w:proofErr w:type="spellStart"/>
      <w:r w:rsidRPr="00B26D57">
        <w:rPr>
          <w:rStyle w:val="FontStyle12"/>
          <w:b w:val="0"/>
          <w:sz w:val="24"/>
          <w:szCs w:val="24"/>
        </w:rPr>
        <w:t>Hmax</w:t>
      </w:r>
      <w:proofErr w:type="spellEnd"/>
      <w:r w:rsidRPr="00B26D57">
        <w:rPr>
          <w:rStyle w:val="FontStyle12"/>
          <w:b w:val="0"/>
          <w:sz w:val="24"/>
          <w:szCs w:val="24"/>
        </w:rPr>
        <w:t>:48.50 metredir.</w:t>
      </w:r>
    </w:p>
    <w:p w:rsidR="00B26D57" w:rsidRPr="00B26D57" w:rsidRDefault="00B26D57" w:rsidP="00B26D57">
      <w:pPr>
        <w:jc w:val="center"/>
      </w:pPr>
      <w:r w:rsidRPr="00B26D57">
        <w:lastRenderedPageBreak/>
        <w:t>T.C.</w:t>
      </w:r>
    </w:p>
    <w:p w:rsidR="00B26D57" w:rsidRPr="00B26D57" w:rsidRDefault="00B26D57" w:rsidP="00B26D57">
      <w:pPr>
        <w:jc w:val="center"/>
      </w:pPr>
      <w:r w:rsidRPr="00B26D57">
        <w:t>ANKARA BÜYÜKŞEHİR BELEDİYE MECLİSİ</w:t>
      </w:r>
    </w:p>
    <w:p w:rsidR="00B26D57" w:rsidRPr="00B26D57" w:rsidRDefault="00B26D57" w:rsidP="00B26D57">
      <w:pPr>
        <w:jc w:val="center"/>
      </w:pPr>
      <w:r w:rsidRPr="00B26D57">
        <w:t>İmar ve Bayındırlık Komisyonu Raporu</w:t>
      </w:r>
    </w:p>
    <w:p w:rsidR="00B26D57" w:rsidRPr="00B26D57" w:rsidRDefault="00B26D57" w:rsidP="00B26D57">
      <w:pPr>
        <w:jc w:val="center"/>
      </w:pPr>
    </w:p>
    <w:p w:rsidR="00B26D57" w:rsidRPr="00B26D57" w:rsidRDefault="00B26D57" w:rsidP="00B26D57">
      <w:pPr>
        <w:jc w:val="center"/>
      </w:pPr>
      <w:r w:rsidRPr="00B26D57">
        <w:t>Rapor No: 656</w:t>
      </w:r>
      <w:r w:rsidRPr="00B26D57">
        <w:tab/>
        <w:t xml:space="preserve">     </w:t>
      </w:r>
      <w:r w:rsidRPr="00B26D57">
        <w:tab/>
        <w:t xml:space="preserve">     </w:t>
      </w:r>
      <w:r w:rsidRPr="00B26D57">
        <w:tab/>
        <w:t xml:space="preserve">                 </w:t>
      </w:r>
      <w:r w:rsidRPr="00B26D57">
        <w:tab/>
      </w:r>
      <w:r w:rsidRPr="00B26D57">
        <w:tab/>
        <w:t xml:space="preserve">         </w:t>
      </w:r>
      <w:r w:rsidRPr="00B26D57">
        <w:tab/>
      </w:r>
      <w:r w:rsidRPr="00B26D57">
        <w:tab/>
      </w:r>
      <w:r w:rsidRPr="00B26D57">
        <w:tab/>
        <w:t xml:space="preserve">        25.01.2021</w:t>
      </w:r>
    </w:p>
    <w:p w:rsidR="00B26D57" w:rsidRPr="00B26D57" w:rsidRDefault="00B26D57" w:rsidP="00B26D57">
      <w:pPr>
        <w:pStyle w:val="Style6"/>
        <w:widowControl/>
        <w:spacing w:line="240" w:lineRule="auto"/>
        <w:jc w:val="center"/>
        <w:rPr>
          <w:rStyle w:val="FontStyle12"/>
          <w:b w:val="0"/>
          <w:sz w:val="24"/>
          <w:szCs w:val="24"/>
        </w:rPr>
      </w:pPr>
    </w:p>
    <w:p w:rsidR="00B26D57" w:rsidRPr="00B26D57" w:rsidRDefault="00B26D57" w:rsidP="00B26D57">
      <w:pPr>
        <w:pStyle w:val="Style6"/>
        <w:widowControl/>
        <w:spacing w:line="240" w:lineRule="auto"/>
        <w:jc w:val="center"/>
        <w:rPr>
          <w:rStyle w:val="FontStyle12"/>
          <w:b w:val="0"/>
          <w:sz w:val="24"/>
          <w:szCs w:val="24"/>
        </w:rPr>
      </w:pPr>
      <w:r w:rsidRPr="00B26D57">
        <w:rPr>
          <w:rStyle w:val="FontStyle12"/>
          <w:b w:val="0"/>
          <w:sz w:val="24"/>
          <w:szCs w:val="24"/>
        </w:rPr>
        <w:t>-2-</w:t>
      </w:r>
    </w:p>
    <w:p w:rsidR="00B26D57" w:rsidRPr="00B26D57" w:rsidRDefault="00B26D57" w:rsidP="00B26D57">
      <w:pPr>
        <w:pStyle w:val="Style6"/>
        <w:widowControl/>
        <w:spacing w:line="240" w:lineRule="auto"/>
        <w:ind w:firstLine="709"/>
        <w:rPr>
          <w:rStyle w:val="FontStyle12"/>
          <w:b w:val="0"/>
          <w:sz w:val="24"/>
          <w:szCs w:val="24"/>
        </w:rPr>
      </w:pPr>
    </w:p>
    <w:p w:rsidR="00B26D57" w:rsidRPr="00B26D57" w:rsidRDefault="00B26D57" w:rsidP="00B26D57">
      <w:pPr>
        <w:pStyle w:val="Style6"/>
        <w:widowControl/>
        <w:spacing w:line="240" w:lineRule="auto"/>
        <w:ind w:firstLine="709"/>
        <w:rPr>
          <w:rStyle w:val="FontStyle12"/>
          <w:b w:val="0"/>
          <w:sz w:val="24"/>
          <w:szCs w:val="24"/>
        </w:rPr>
      </w:pPr>
    </w:p>
    <w:p w:rsidR="00B26D57" w:rsidRPr="00B26D57" w:rsidRDefault="00B26D57" w:rsidP="00B26D57">
      <w:pPr>
        <w:pStyle w:val="Style5"/>
        <w:widowControl/>
        <w:spacing w:line="240" w:lineRule="auto"/>
        <w:ind w:firstLine="709"/>
        <w:rPr>
          <w:rStyle w:val="FontStyle12"/>
          <w:b w:val="0"/>
          <w:sz w:val="24"/>
          <w:szCs w:val="24"/>
        </w:rPr>
      </w:pPr>
      <w:r w:rsidRPr="00B26D57">
        <w:rPr>
          <w:rStyle w:val="FontStyle12"/>
          <w:b w:val="0"/>
          <w:sz w:val="24"/>
          <w:szCs w:val="24"/>
        </w:rPr>
        <w:t xml:space="preserve">2-Konut alanında emsale esas hesaplanan inşaat alanının %20'sini aşmamak ve toplam inşaat alanı </w:t>
      </w:r>
      <w:proofErr w:type="gramStart"/>
      <w:r w:rsidRPr="00B26D57">
        <w:rPr>
          <w:rStyle w:val="FontStyle12"/>
          <w:b w:val="0"/>
          <w:sz w:val="24"/>
          <w:szCs w:val="24"/>
        </w:rPr>
        <w:t>dahilinde</w:t>
      </w:r>
      <w:proofErr w:type="gramEnd"/>
      <w:r w:rsidRPr="00B26D57">
        <w:rPr>
          <w:rStyle w:val="FontStyle12"/>
          <w:b w:val="0"/>
          <w:sz w:val="24"/>
          <w:szCs w:val="24"/>
        </w:rPr>
        <w:t xml:space="preserve"> kalmak koşulu ile ticari birimler yer alabilir. Ticari birimler konut bloğunda birlikte ya da bağımsız yapılabilir.</w:t>
      </w:r>
    </w:p>
    <w:p w:rsidR="00B26D57" w:rsidRPr="00B26D57" w:rsidRDefault="00B26D57" w:rsidP="00B26D57">
      <w:pPr>
        <w:pStyle w:val="Style5"/>
        <w:widowControl/>
        <w:spacing w:line="240" w:lineRule="auto"/>
        <w:ind w:firstLine="709"/>
        <w:rPr>
          <w:rStyle w:val="FontStyle12"/>
          <w:b w:val="0"/>
          <w:sz w:val="24"/>
          <w:szCs w:val="24"/>
        </w:rPr>
      </w:pPr>
      <w:r w:rsidRPr="00B26D57">
        <w:rPr>
          <w:rStyle w:val="FontStyle12"/>
          <w:b w:val="0"/>
          <w:sz w:val="24"/>
          <w:szCs w:val="24"/>
        </w:rPr>
        <w:t>3-7221 sayılı Kanun gereği hazırlanan ve plan açıklama raporunda da bir örneği bulunan değer artış tespiti raporlarıyla ortaya çıkan değer artışının ilgili komisyonca uygun görülerek gerekli ödemeler yapılmadan inşaat ruhsatı verilmez.</w:t>
      </w:r>
    </w:p>
    <w:p w:rsidR="00B26D57" w:rsidRPr="00B26D57" w:rsidRDefault="00B26D57" w:rsidP="00B26D57">
      <w:pPr>
        <w:pStyle w:val="Style5"/>
        <w:widowControl/>
        <w:spacing w:line="240" w:lineRule="auto"/>
        <w:ind w:firstLine="709"/>
        <w:rPr>
          <w:rStyle w:val="FontStyle12"/>
          <w:b w:val="0"/>
          <w:sz w:val="24"/>
          <w:szCs w:val="24"/>
        </w:rPr>
      </w:pPr>
      <w:r w:rsidRPr="00B26D57">
        <w:rPr>
          <w:rStyle w:val="FontStyle12"/>
          <w:b w:val="0"/>
          <w:sz w:val="24"/>
          <w:szCs w:val="24"/>
        </w:rPr>
        <w:t>4-Belirtilmeyen hususlarda Ankara Büyükşehir Belediye Meclisi'nin 28.11.2007 tarih ve 2966 sayılı meclis kararı de yönetmelik hükümleri geçerlidir, şeklinde 4 adet plan notu önerildiği,</w:t>
      </w:r>
    </w:p>
    <w:p w:rsidR="00B26D57" w:rsidRPr="00B26D57" w:rsidRDefault="00B26D57" w:rsidP="00B26D57">
      <w:pPr>
        <w:pStyle w:val="Style5"/>
        <w:widowControl/>
        <w:spacing w:line="240" w:lineRule="auto"/>
        <w:ind w:firstLine="709"/>
        <w:rPr>
          <w:rFonts w:ascii="Times New Roman" w:hAnsi="Times New Roman"/>
          <w:bCs/>
        </w:rPr>
      </w:pPr>
    </w:p>
    <w:p w:rsidR="00B26D57" w:rsidRPr="00B26D57" w:rsidRDefault="00B26D57" w:rsidP="00B26D57">
      <w:pPr>
        <w:pStyle w:val="Style7"/>
        <w:widowControl/>
        <w:numPr>
          <w:ilvl w:val="0"/>
          <w:numId w:val="6"/>
        </w:numPr>
        <w:tabs>
          <w:tab w:val="left" w:pos="1085"/>
        </w:tabs>
        <w:spacing w:line="240" w:lineRule="auto"/>
        <w:ind w:firstLine="709"/>
        <w:rPr>
          <w:rStyle w:val="FontStyle12"/>
          <w:b w:val="0"/>
          <w:sz w:val="24"/>
          <w:szCs w:val="24"/>
        </w:rPr>
      </w:pPr>
      <w:r w:rsidRPr="00B26D57">
        <w:rPr>
          <w:rStyle w:val="FontStyle12"/>
          <w:b w:val="0"/>
          <w:sz w:val="24"/>
          <w:szCs w:val="24"/>
        </w:rPr>
        <w:t>Dilekçe ekinde 404376 SPK lisans numaralı Buğra Gürbüz Değerleme ve 404445 SPK lisans numaralı Dolu Ekspertiz adlı iki farklı firmalar tarafından hazırlanmış değer artışı raporlarının da sunulduğu, raporlarda değer artışının 1.000.000 ve 1.050.000 TL olarak tespit edildiği,</w:t>
      </w:r>
    </w:p>
    <w:p w:rsidR="00B26D57" w:rsidRPr="00B26D57" w:rsidRDefault="00B26D57" w:rsidP="00B26D57">
      <w:pPr>
        <w:pStyle w:val="Style7"/>
        <w:widowControl/>
        <w:numPr>
          <w:ilvl w:val="0"/>
          <w:numId w:val="6"/>
        </w:numPr>
        <w:tabs>
          <w:tab w:val="left" w:pos="1085"/>
        </w:tabs>
        <w:spacing w:line="240" w:lineRule="auto"/>
        <w:ind w:firstLine="709"/>
        <w:rPr>
          <w:rStyle w:val="FontStyle12"/>
          <w:b w:val="0"/>
          <w:sz w:val="24"/>
          <w:szCs w:val="24"/>
        </w:rPr>
      </w:pPr>
      <w:proofErr w:type="gramStart"/>
      <w:r w:rsidRPr="00B26D57">
        <w:rPr>
          <w:rStyle w:val="FontStyle12"/>
          <w:b w:val="0"/>
          <w:sz w:val="24"/>
          <w:szCs w:val="24"/>
        </w:rPr>
        <w:t xml:space="preserve">Plan teklifi de 7221 sayılı Yasanın uygulamasına yönelik olan İmar Planı Değişikliğine Dair Değer Artış Payı Hakkında Yönetmelik ile getirilen değer artışı tespitin yapılarak Başkanlığımıza sunulduğu ancak yönetmeliğin 8.maddesinin (1) </w:t>
      </w:r>
      <w:proofErr w:type="spellStart"/>
      <w:r w:rsidRPr="00B26D57">
        <w:rPr>
          <w:rStyle w:val="FontStyle12"/>
          <w:b w:val="0"/>
          <w:sz w:val="24"/>
          <w:szCs w:val="24"/>
        </w:rPr>
        <w:t>nolu</w:t>
      </w:r>
      <w:proofErr w:type="spellEnd"/>
      <w:r w:rsidRPr="00B26D57">
        <w:rPr>
          <w:rStyle w:val="FontStyle12"/>
          <w:b w:val="0"/>
          <w:sz w:val="24"/>
          <w:szCs w:val="24"/>
        </w:rPr>
        <w:t xml:space="preserve"> bendinde “İmar planı değişikliği talep edilen taşınmazın mevcut durum değeri ile imar planı değişikliği sonrası durum değerlerinin analizi, idare tarafından en az iki yetkili gayrimenkul değerleme kuruluşuna yaptırılır”</w:t>
      </w:r>
      <w:r w:rsidRPr="00B26D57">
        <w:rPr>
          <w:rStyle w:val="FontStyle16"/>
          <w:sz w:val="24"/>
          <w:szCs w:val="24"/>
        </w:rPr>
        <w:t xml:space="preserve"> </w:t>
      </w:r>
      <w:r w:rsidRPr="00B26D57">
        <w:rPr>
          <w:rStyle w:val="FontStyle12"/>
          <w:b w:val="0"/>
          <w:sz w:val="24"/>
          <w:szCs w:val="24"/>
        </w:rPr>
        <w:t>denildiğinden teklifin onaylanması halinde raporların idaremizin belirleyeceği en az iki firma tarafından hazırlanması gerektiği,</w:t>
      </w:r>
      <w:proofErr w:type="gramEnd"/>
    </w:p>
    <w:p w:rsidR="00B26D57" w:rsidRPr="00B26D57" w:rsidRDefault="00B26D57" w:rsidP="00B26D57">
      <w:pPr>
        <w:pStyle w:val="Style6"/>
        <w:widowControl/>
        <w:spacing w:line="240" w:lineRule="auto"/>
        <w:ind w:firstLine="709"/>
        <w:rPr>
          <w:rStyle w:val="FontStyle12"/>
          <w:b w:val="0"/>
          <w:sz w:val="24"/>
          <w:szCs w:val="24"/>
        </w:rPr>
      </w:pPr>
    </w:p>
    <w:p w:rsidR="00B26D57" w:rsidRPr="00B26D57" w:rsidRDefault="00B26D57" w:rsidP="00B26D57">
      <w:pPr>
        <w:pStyle w:val="Style6"/>
        <w:widowControl/>
        <w:spacing w:line="240" w:lineRule="auto"/>
        <w:ind w:firstLine="709"/>
        <w:rPr>
          <w:rStyle w:val="FontStyle12"/>
          <w:b w:val="0"/>
          <w:sz w:val="24"/>
          <w:szCs w:val="24"/>
        </w:rPr>
      </w:pPr>
      <w:r w:rsidRPr="00B26D57">
        <w:rPr>
          <w:rStyle w:val="FontStyle12"/>
          <w:b w:val="0"/>
          <w:sz w:val="24"/>
          <w:szCs w:val="24"/>
        </w:rPr>
        <w:t>Başkanlığımızca yapılan değerlendirmede;</w:t>
      </w:r>
    </w:p>
    <w:p w:rsidR="00B26D57" w:rsidRPr="00B26D57" w:rsidRDefault="00B26D57" w:rsidP="00B26D57">
      <w:pPr>
        <w:pStyle w:val="Style6"/>
        <w:widowControl/>
        <w:spacing w:line="240" w:lineRule="auto"/>
        <w:ind w:firstLine="709"/>
        <w:rPr>
          <w:rStyle w:val="FontStyle12"/>
          <w:b w:val="0"/>
          <w:sz w:val="24"/>
          <w:szCs w:val="24"/>
        </w:rPr>
      </w:pPr>
      <w:r w:rsidRPr="00B26D57">
        <w:rPr>
          <w:rStyle w:val="FontStyle12"/>
          <w:b w:val="0"/>
          <w:sz w:val="24"/>
          <w:szCs w:val="24"/>
        </w:rPr>
        <w:t xml:space="preserve">-2020/197 sayılı meclis kararımızda </w:t>
      </w:r>
      <w:proofErr w:type="spellStart"/>
      <w:r w:rsidRPr="00B26D57">
        <w:rPr>
          <w:rStyle w:val="FontStyle12"/>
          <w:b w:val="0"/>
          <w:sz w:val="24"/>
          <w:szCs w:val="24"/>
        </w:rPr>
        <w:t>red</w:t>
      </w:r>
      <w:proofErr w:type="spellEnd"/>
      <w:r w:rsidRPr="00B26D57">
        <w:rPr>
          <w:rStyle w:val="FontStyle12"/>
          <w:b w:val="0"/>
          <w:sz w:val="24"/>
          <w:szCs w:val="24"/>
        </w:rPr>
        <w:t xml:space="preserve"> gerekçesi olarak sunulan 7221 sayılı Yasa ve ilgili yönetmelik ile belirlenen şartların plan notu ilavesi ve rapor sunumları ile giderildiği,</w:t>
      </w:r>
    </w:p>
    <w:p w:rsidR="00B26D57" w:rsidRPr="00B26D57" w:rsidRDefault="00B26D57" w:rsidP="00B26D57">
      <w:pPr>
        <w:pStyle w:val="Style7"/>
        <w:widowControl/>
        <w:tabs>
          <w:tab w:val="left" w:pos="1085"/>
        </w:tabs>
        <w:spacing w:line="240" w:lineRule="auto"/>
        <w:ind w:firstLine="709"/>
        <w:rPr>
          <w:rStyle w:val="FontStyle11"/>
          <w:spacing w:val="-10"/>
          <w:sz w:val="24"/>
          <w:szCs w:val="24"/>
        </w:rPr>
      </w:pPr>
      <w:proofErr w:type="gramStart"/>
      <w:r w:rsidRPr="00B26D57">
        <w:rPr>
          <w:rStyle w:val="FontStyle12"/>
          <w:b w:val="0"/>
          <w:sz w:val="24"/>
          <w:szCs w:val="24"/>
        </w:rPr>
        <w:t xml:space="preserve">-Taşınmazın içinde bulunduğu İstanbul Yolu-Susuz KDGPA Doğu Etabı imar planlarında İstanbul Yolu'na paralel olarak tasarlanan servis yolundan cephe alan parsellerin çoğunun ticari nitelikli olduğu, 62677 adanın güney komşusu konumunda olan 62678 adanın da planda Kentsel Çalışma Alanı olarak planlandığı, ancak ticari kullanımla ortaya çıkacak fazladan otopark ihtiyacının parsel içinde karşılanması gerektiği, </w:t>
      </w:r>
      <w:r w:rsidRPr="00B26D57">
        <w:rPr>
          <w:rStyle w:val="FontStyle11"/>
          <w:spacing w:val="-10"/>
          <w:sz w:val="24"/>
          <w:szCs w:val="24"/>
        </w:rPr>
        <w:t>görüş</w:t>
      </w:r>
      <w:r w:rsidRPr="00B26D57">
        <w:rPr>
          <w:rStyle w:val="FontStyle11"/>
          <w:sz w:val="24"/>
          <w:szCs w:val="24"/>
        </w:rPr>
        <w:t xml:space="preserve"> </w:t>
      </w:r>
      <w:r w:rsidRPr="00B26D57">
        <w:rPr>
          <w:rStyle w:val="FontStyle11"/>
          <w:spacing w:val="-10"/>
          <w:sz w:val="24"/>
          <w:szCs w:val="24"/>
        </w:rPr>
        <w:t>ve</w:t>
      </w:r>
      <w:r w:rsidRPr="00B26D57">
        <w:rPr>
          <w:rStyle w:val="FontStyle11"/>
          <w:sz w:val="24"/>
          <w:szCs w:val="24"/>
        </w:rPr>
        <w:t xml:space="preserve"> </w:t>
      </w:r>
      <w:r w:rsidRPr="00B26D57">
        <w:rPr>
          <w:rStyle w:val="FontStyle11"/>
          <w:spacing w:val="-10"/>
          <w:sz w:val="24"/>
          <w:szCs w:val="24"/>
        </w:rPr>
        <w:t>kanaatine</w:t>
      </w:r>
      <w:r w:rsidRPr="00B26D57">
        <w:rPr>
          <w:rStyle w:val="FontStyle11"/>
          <w:sz w:val="24"/>
          <w:szCs w:val="24"/>
        </w:rPr>
        <w:t xml:space="preserve"> </w:t>
      </w:r>
      <w:r w:rsidRPr="00B26D57">
        <w:rPr>
          <w:rStyle w:val="FontStyle11"/>
          <w:spacing w:val="-10"/>
          <w:sz w:val="24"/>
          <w:szCs w:val="24"/>
        </w:rPr>
        <w:t>varıldığı,</w:t>
      </w:r>
      <w:proofErr w:type="gramEnd"/>
    </w:p>
    <w:p w:rsidR="00B26D57" w:rsidRPr="00B26D57" w:rsidRDefault="00B26D57" w:rsidP="00B26D57">
      <w:pPr>
        <w:pStyle w:val="Style7"/>
        <w:widowControl/>
        <w:tabs>
          <w:tab w:val="left" w:pos="1085"/>
        </w:tabs>
        <w:spacing w:line="240" w:lineRule="auto"/>
        <w:ind w:firstLine="709"/>
        <w:rPr>
          <w:rStyle w:val="FontStyle11"/>
          <w:spacing w:val="-10"/>
          <w:sz w:val="24"/>
          <w:szCs w:val="24"/>
        </w:rPr>
      </w:pPr>
    </w:p>
    <w:p w:rsidR="00B26D57" w:rsidRPr="00B26D57" w:rsidRDefault="00B26D57" w:rsidP="00B26D57">
      <w:pPr>
        <w:tabs>
          <w:tab w:val="left" w:pos="1134"/>
        </w:tabs>
        <w:ind w:firstLine="709"/>
        <w:jc w:val="both"/>
      </w:pPr>
      <w:r w:rsidRPr="00B26D57">
        <w:rPr>
          <w:rStyle w:val="FontStyle16"/>
          <w:sz w:val="24"/>
          <w:szCs w:val="24"/>
        </w:rPr>
        <w:t>Hususları tespit edilmiş olup, Yenimahalle İlçesi, 62677 ada 4 parselde 1/1000 ölçekli uygulama imar planı değişikliği teklifinin, 7221 sayılı Kanunda belirtilen değer artış payı hükümleri doğrultusunda “onayı” komisyonumuzca oybirliği ile uygun görülmüştür.</w:t>
      </w:r>
    </w:p>
    <w:p w:rsidR="00B26D57" w:rsidRPr="00B26D57" w:rsidRDefault="00B26D57" w:rsidP="00B26D57">
      <w:pPr>
        <w:pStyle w:val="Style7"/>
        <w:widowControl/>
        <w:tabs>
          <w:tab w:val="left" w:pos="0"/>
        </w:tabs>
        <w:spacing w:line="240" w:lineRule="auto"/>
        <w:ind w:firstLine="709"/>
      </w:pPr>
    </w:p>
    <w:p w:rsidR="00B26D57" w:rsidRPr="00B26D57" w:rsidRDefault="00B26D57" w:rsidP="00B26D57">
      <w:pPr>
        <w:pStyle w:val="Style7"/>
        <w:widowControl/>
        <w:tabs>
          <w:tab w:val="left" w:pos="0"/>
        </w:tabs>
        <w:spacing w:line="240" w:lineRule="auto"/>
        <w:ind w:firstLine="709"/>
      </w:pPr>
      <w:r w:rsidRPr="00B26D57">
        <w:t>Raporumuz Büyükşehir Belediye Meclisinin onayına arz olunur.</w:t>
      </w:r>
    </w:p>
    <w:p w:rsidR="00B26D57" w:rsidRPr="00B26D57" w:rsidRDefault="00B26D57" w:rsidP="00B26D57">
      <w:pPr>
        <w:pStyle w:val="Style7"/>
        <w:widowControl/>
        <w:tabs>
          <w:tab w:val="left" w:pos="0"/>
        </w:tabs>
        <w:spacing w:line="240" w:lineRule="auto"/>
        <w:ind w:firstLine="709"/>
      </w:pPr>
    </w:p>
    <w:p w:rsidR="00B26D57" w:rsidRPr="00B26D57" w:rsidRDefault="00B26D57" w:rsidP="00B26D57">
      <w:pPr>
        <w:jc w:val="both"/>
      </w:pPr>
      <w:r w:rsidRPr="00B26D57">
        <w:t xml:space="preserve">            Mehmet Emin AYAZ               </w:t>
      </w:r>
      <w:r w:rsidRPr="00B26D57">
        <w:tab/>
        <w:t xml:space="preserve"> Gürkan DEMİRKESEN   </w:t>
      </w:r>
      <w:r w:rsidRPr="00B26D57">
        <w:tab/>
      </w:r>
      <w:r w:rsidRPr="00B26D57">
        <w:tab/>
        <w:t>Kerem ERDEM</w:t>
      </w:r>
    </w:p>
    <w:p w:rsidR="00B26D57" w:rsidRPr="00B26D57" w:rsidRDefault="00B26D57" w:rsidP="00B26D57">
      <w:pPr>
        <w:pStyle w:val="ListeParagraf"/>
        <w:tabs>
          <w:tab w:val="left" w:pos="0"/>
          <w:tab w:val="left" w:pos="709"/>
        </w:tabs>
        <w:ind w:left="0"/>
        <w:jc w:val="both"/>
      </w:pPr>
      <w:r w:rsidRPr="00B26D57">
        <w:t>İmar ve Bayındırlık Komisyonu Başkanı</w:t>
      </w:r>
      <w:r w:rsidRPr="00B26D57">
        <w:tab/>
        <w:t xml:space="preserve">        </w:t>
      </w:r>
      <w:r w:rsidRPr="00B26D57">
        <w:tab/>
        <w:t xml:space="preserve">  Başkan V. </w:t>
      </w:r>
      <w:r w:rsidRPr="00B26D57">
        <w:tab/>
        <w:t xml:space="preserve">   </w:t>
      </w:r>
      <w:r w:rsidRPr="00B26D57">
        <w:tab/>
        <w:t xml:space="preserve">  </w:t>
      </w:r>
      <w:r w:rsidRPr="00B26D57">
        <w:tab/>
        <w:t xml:space="preserve">         Üye</w:t>
      </w:r>
    </w:p>
    <w:p w:rsidR="00B26D57" w:rsidRPr="00B26D57" w:rsidRDefault="00B26D57" w:rsidP="00B26D57">
      <w:pPr>
        <w:jc w:val="both"/>
      </w:pPr>
    </w:p>
    <w:p w:rsidR="00B26D57" w:rsidRPr="00B26D57" w:rsidRDefault="00B26D57" w:rsidP="00B26D57">
      <w:pPr>
        <w:jc w:val="both"/>
      </w:pPr>
      <w:r w:rsidRPr="00B26D57">
        <w:t>Yaşar NESLİHANOĞLU</w:t>
      </w:r>
      <w:r w:rsidRPr="00B26D57">
        <w:tab/>
      </w:r>
      <w:r w:rsidRPr="00B26D57">
        <w:tab/>
      </w:r>
      <w:r w:rsidRPr="00B26D57">
        <w:tab/>
        <w:t xml:space="preserve">Yasin YÜKSEL       </w:t>
      </w:r>
      <w:r w:rsidRPr="00B26D57">
        <w:tab/>
        <w:t xml:space="preserve">        </w:t>
      </w:r>
      <w:proofErr w:type="spellStart"/>
      <w:r w:rsidRPr="00B26D57">
        <w:t>Ümmügülsüm</w:t>
      </w:r>
      <w:proofErr w:type="spellEnd"/>
      <w:r w:rsidRPr="00B26D57">
        <w:t xml:space="preserve"> ÜMÜTLÜ</w:t>
      </w:r>
    </w:p>
    <w:p w:rsidR="00B26D57" w:rsidRPr="00B26D57" w:rsidRDefault="00B26D57" w:rsidP="00B26D57">
      <w:pPr>
        <w:ind w:firstLine="708"/>
        <w:jc w:val="both"/>
      </w:pPr>
      <w:r w:rsidRPr="00B26D57">
        <w:t>Üye</w:t>
      </w:r>
      <w:r w:rsidRPr="00B26D57">
        <w:tab/>
      </w:r>
      <w:r w:rsidRPr="00B26D57">
        <w:tab/>
      </w:r>
      <w:r w:rsidRPr="00B26D57">
        <w:tab/>
      </w:r>
      <w:r w:rsidRPr="00B26D57">
        <w:tab/>
      </w:r>
      <w:r w:rsidRPr="00B26D57">
        <w:tab/>
        <w:t xml:space="preserve">          Üye</w:t>
      </w:r>
      <w:r w:rsidRPr="00B26D57">
        <w:tab/>
      </w:r>
      <w:r w:rsidRPr="00B26D57">
        <w:tab/>
      </w:r>
      <w:r w:rsidRPr="00B26D57">
        <w:tab/>
      </w:r>
      <w:r w:rsidRPr="00B26D57">
        <w:tab/>
        <w:t xml:space="preserve">    Üye</w:t>
      </w:r>
    </w:p>
    <w:p w:rsidR="00B26D57" w:rsidRPr="00B26D57" w:rsidRDefault="00B26D57" w:rsidP="00B26D57">
      <w:pPr>
        <w:jc w:val="both"/>
      </w:pPr>
    </w:p>
    <w:p w:rsidR="00B26D57" w:rsidRPr="00B26D57" w:rsidRDefault="00B26D57" w:rsidP="00B26D57">
      <w:pPr>
        <w:jc w:val="both"/>
      </w:pPr>
      <w:r w:rsidRPr="00B26D57">
        <w:t>Gökhan ARICI</w:t>
      </w:r>
      <w:r w:rsidRPr="00B26D57">
        <w:tab/>
      </w:r>
      <w:r w:rsidRPr="00B26D57">
        <w:tab/>
        <w:t xml:space="preserve">           </w:t>
      </w:r>
      <w:r w:rsidRPr="00B26D57">
        <w:tab/>
      </w:r>
      <w:r w:rsidRPr="00B26D57">
        <w:tab/>
      </w:r>
      <w:proofErr w:type="spellStart"/>
      <w:r w:rsidRPr="00B26D57">
        <w:t>Müslüm</w:t>
      </w:r>
      <w:proofErr w:type="spellEnd"/>
      <w:r w:rsidRPr="00B26D57">
        <w:t xml:space="preserve"> TEKİN</w:t>
      </w:r>
      <w:r w:rsidRPr="00B26D57">
        <w:tab/>
        <w:t xml:space="preserve"> </w:t>
      </w:r>
      <w:r w:rsidRPr="00B26D57">
        <w:tab/>
        <w:t xml:space="preserve">  Fikret KARADAVUT</w:t>
      </w:r>
    </w:p>
    <w:p w:rsidR="00B26D57" w:rsidRPr="00B26D57" w:rsidRDefault="00B26D57" w:rsidP="00B26D57">
      <w:pPr>
        <w:jc w:val="both"/>
      </w:pPr>
      <w:r w:rsidRPr="00B26D57">
        <w:t xml:space="preserve">        Üye</w:t>
      </w:r>
      <w:r w:rsidRPr="00B26D57">
        <w:tab/>
      </w:r>
      <w:r w:rsidRPr="00B26D57">
        <w:tab/>
      </w:r>
      <w:r w:rsidRPr="00B26D57">
        <w:tab/>
      </w:r>
      <w:r w:rsidRPr="00B26D57">
        <w:tab/>
      </w:r>
      <w:r w:rsidRPr="00B26D57">
        <w:tab/>
      </w:r>
      <w:r w:rsidRPr="00B26D57">
        <w:tab/>
        <w:t>Üye</w:t>
      </w:r>
      <w:r w:rsidRPr="00B26D57">
        <w:tab/>
      </w:r>
      <w:r w:rsidRPr="00B26D57">
        <w:tab/>
      </w:r>
      <w:r w:rsidRPr="00B26D57">
        <w:tab/>
      </w:r>
      <w:r w:rsidRPr="00B26D57">
        <w:tab/>
        <w:t xml:space="preserve">      Üye</w:t>
      </w:r>
    </w:p>
    <w:sectPr w:rsidR="00B26D57" w:rsidRPr="00B26D5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6D5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872C9"/>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5A55-6D1E-469F-974B-3E600EF4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1460</Words>
  <Characters>10309</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2021-02-10T12:16:00Z</dcterms:created>
  <dcterms:modified xsi:type="dcterms:W3CDTF">2021-02-16T07:02:00Z</dcterms:modified>
</cp:coreProperties>
</file>