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5944CD" w:rsidRDefault="005944CD" w:rsidP="002856BD">
      <w:pPr>
        <w:tabs>
          <w:tab w:val="left" w:pos="1935"/>
        </w:tabs>
        <w:jc w:val="both"/>
      </w:pPr>
    </w:p>
    <w:p w:rsidR="00853148" w:rsidRDefault="00853148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FB616F">
        <w:t>50</w:t>
      </w:r>
      <w:r w:rsidR="00E222D3">
        <w:tab/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036710" w:rsidRDefault="00036710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944CD" w:rsidRDefault="005944CD" w:rsidP="006003F2">
      <w:pPr>
        <w:ind w:left="2844" w:right="543" w:firstLine="696"/>
      </w:pPr>
    </w:p>
    <w:p w:rsidR="00853148" w:rsidRDefault="00853148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6E608D" w:rsidRPr="000E33A0" w:rsidRDefault="00FB616F" w:rsidP="006E608D">
      <w:pPr>
        <w:ind w:firstLine="708"/>
        <w:jc w:val="both"/>
      </w:pPr>
      <w:r w:rsidRPr="001A7487">
        <w:t xml:space="preserve">Keçiören İlçesi </w:t>
      </w:r>
      <w:proofErr w:type="spellStart"/>
      <w:r w:rsidRPr="001A7487">
        <w:t>Bağlum</w:t>
      </w:r>
      <w:proofErr w:type="spellEnd"/>
      <w:r w:rsidRPr="001A7487">
        <w:t xml:space="preserve"> 3.Etap 1/1000 ölçekli uygulama imar planı, plan notu </w:t>
      </w:r>
      <w:proofErr w:type="gramStart"/>
      <w:r w:rsidRPr="001A7487">
        <w:t>revizyonuna</w:t>
      </w:r>
      <w:proofErr w:type="gramEnd"/>
      <w:r w:rsidRPr="001A7487">
        <w:t xml:space="preserve"> </w:t>
      </w:r>
      <w:r w:rsidR="006E608D" w:rsidRPr="000E33A0">
        <w:t xml:space="preserve">ilişkin İmar ve Bayındırlık Komisyonunun </w:t>
      </w:r>
      <w:r w:rsidR="00B81EF7">
        <w:t>1</w:t>
      </w:r>
      <w:r w:rsidR="002C5BD6">
        <w:t>6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340AF0">
        <w:t>1</w:t>
      </w:r>
      <w:r>
        <w:t>2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FB616F" w:rsidRDefault="006E608D" w:rsidP="00FB616F">
      <w:pPr>
        <w:ind w:firstLine="709"/>
        <w:jc w:val="both"/>
        <w:rPr>
          <w:color w:val="000000"/>
        </w:rPr>
      </w:pPr>
      <w:proofErr w:type="gramStart"/>
      <w:r w:rsidRPr="002F33D3">
        <w:t>Konu üzerinde yapılan görüşmelerden sonra;</w:t>
      </w:r>
      <w:r w:rsidRPr="006E608D">
        <w:t xml:space="preserve"> </w:t>
      </w:r>
      <w:r w:rsidR="00FB616F" w:rsidRPr="00A247ED">
        <w:rPr>
          <w:color w:val="000000"/>
        </w:rPr>
        <w:t xml:space="preserve">12.01.2021 evrak kayıt tarih ve E.4464 sayılı yazısı ile Keçiören Belediye Meclisinin 04.01.2021 gün ve 39 sayılı kararı ile </w:t>
      </w:r>
      <w:proofErr w:type="spellStart"/>
      <w:r w:rsidR="00FB616F" w:rsidRPr="00A247ED">
        <w:rPr>
          <w:color w:val="000000"/>
        </w:rPr>
        <w:t>tadilen</w:t>
      </w:r>
      <w:proofErr w:type="spellEnd"/>
      <w:r w:rsidR="00FB616F" w:rsidRPr="00A247ED">
        <w:rPr>
          <w:color w:val="000000"/>
        </w:rPr>
        <w:t xml:space="preserve"> onaylanan </w:t>
      </w:r>
      <w:proofErr w:type="spellStart"/>
      <w:r w:rsidR="00FB616F" w:rsidRPr="00A247ED">
        <w:rPr>
          <w:color w:val="000000"/>
        </w:rPr>
        <w:t>Bağlum</w:t>
      </w:r>
      <w:proofErr w:type="spellEnd"/>
      <w:r w:rsidR="00FB616F" w:rsidRPr="00A247ED">
        <w:rPr>
          <w:color w:val="000000"/>
        </w:rPr>
        <w:t xml:space="preserve"> 3. Etap Uygulama </w:t>
      </w:r>
      <w:r w:rsidR="00FB616F">
        <w:rPr>
          <w:color w:val="000000"/>
        </w:rPr>
        <w:t>İ</w:t>
      </w:r>
      <w:r w:rsidR="00FB616F" w:rsidRPr="00A247ED">
        <w:rPr>
          <w:color w:val="000000"/>
        </w:rPr>
        <w:t>mar Planı Plan Notu Değişikliği</w:t>
      </w:r>
      <w:r w:rsidR="00FB616F">
        <w:rPr>
          <w:color w:val="000000"/>
        </w:rPr>
        <w:t>nin</w:t>
      </w:r>
      <w:r w:rsidR="00FB616F" w:rsidRPr="00A247ED">
        <w:rPr>
          <w:color w:val="000000"/>
        </w:rPr>
        <w:t xml:space="preserve"> 5216 sayılı Yasanın ilgili maddeleri gereği </w:t>
      </w:r>
      <w:r w:rsidR="00FB616F">
        <w:rPr>
          <w:color w:val="000000"/>
        </w:rPr>
        <w:t xml:space="preserve">İmar ve Şehircilik Dairesi </w:t>
      </w:r>
      <w:r w:rsidR="00FB616F" w:rsidRPr="00A247ED">
        <w:rPr>
          <w:color w:val="000000"/>
        </w:rPr>
        <w:t>Başkanlığı</w:t>
      </w:r>
      <w:r w:rsidR="00FB616F">
        <w:rPr>
          <w:color w:val="000000"/>
        </w:rPr>
        <w:t>n</w:t>
      </w:r>
      <w:r w:rsidR="00FB616F" w:rsidRPr="00A247ED">
        <w:rPr>
          <w:color w:val="000000"/>
        </w:rPr>
        <w:t>a sun</w:t>
      </w:r>
      <w:r w:rsidR="00FB616F">
        <w:rPr>
          <w:color w:val="000000"/>
        </w:rPr>
        <w:t>ulduğu,</w:t>
      </w:r>
      <w:proofErr w:type="gramEnd"/>
    </w:p>
    <w:p w:rsidR="00FB616F" w:rsidRPr="00A247ED" w:rsidRDefault="00FB616F" w:rsidP="00FB616F">
      <w:pPr>
        <w:ind w:firstLine="709"/>
        <w:jc w:val="both"/>
      </w:pPr>
    </w:p>
    <w:p w:rsidR="00FB616F" w:rsidRPr="00A247ED" w:rsidRDefault="00FB616F" w:rsidP="00FB616F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Yapılan incelemede;</w:t>
      </w:r>
    </w:p>
    <w:p w:rsidR="00FB616F" w:rsidRDefault="00FB616F" w:rsidP="00FB616F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Keçiören Belediye Meclisinin 07.03.2020 gün ve 169 sayılı kara</w:t>
      </w:r>
      <w:r>
        <w:rPr>
          <w:color w:val="000000"/>
        </w:rPr>
        <w:t>rı</w:t>
      </w:r>
      <w:r w:rsidRPr="00A247ED">
        <w:rPr>
          <w:color w:val="000000"/>
        </w:rPr>
        <w:t xml:space="preserve"> ile uygun görülen Bağlım 3</w:t>
      </w:r>
      <w:r>
        <w:rPr>
          <w:color w:val="000000"/>
        </w:rPr>
        <w:t>.</w:t>
      </w:r>
      <w:r w:rsidRPr="00A247ED">
        <w:rPr>
          <w:color w:val="000000"/>
        </w:rPr>
        <w:t xml:space="preserve"> Etap 1/1000 ölçekli uygulama imar planı </w:t>
      </w:r>
      <w:proofErr w:type="gramStart"/>
      <w:r w:rsidRPr="00A247ED">
        <w:rPr>
          <w:color w:val="000000"/>
        </w:rPr>
        <w:t>revizyonuna</w:t>
      </w:r>
      <w:proofErr w:type="gramEnd"/>
      <w:r w:rsidRPr="00A247ED">
        <w:rPr>
          <w:color w:val="000000"/>
        </w:rPr>
        <w:t xml:space="preserve"> ilişkin önergenin Büyükşehir Belediye Meclisinin 08.09.2020 gün ve 1</w:t>
      </w:r>
      <w:r>
        <w:rPr>
          <w:color w:val="000000"/>
        </w:rPr>
        <w:t>0</w:t>
      </w:r>
      <w:r w:rsidRPr="00A247ED">
        <w:rPr>
          <w:color w:val="000000"/>
        </w:rPr>
        <w:t>2</w:t>
      </w:r>
      <w:r>
        <w:rPr>
          <w:color w:val="000000"/>
        </w:rPr>
        <w:t>3</w:t>
      </w:r>
      <w:r w:rsidRPr="00A247ED">
        <w:rPr>
          <w:color w:val="000000"/>
        </w:rPr>
        <w:t xml:space="preserve"> sayılı kara</w:t>
      </w:r>
      <w:r>
        <w:rPr>
          <w:color w:val="000000"/>
        </w:rPr>
        <w:t>rı</w:t>
      </w:r>
      <w:r w:rsidRPr="00A247ED">
        <w:rPr>
          <w:color w:val="000000"/>
        </w:rPr>
        <w:t xml:space="preserve"> ile onaylandığı,</w:t>
      </w:r>
    </w:p>
    <w:p w:rsidR="00FB616F" w:rsidRPr="00A247ED" w:rsidRDefault="00FB616F" w:rsidP="00FB616F">
      <w:pPr>
        <w:ind w:firstLine="709"/>
        <w:jc w:val="both"/>
      </w:pPr>
    </w:p>
    <w:p w:rsidR="00FB616F" w:rsidRPr="00975375" w:rsidRDefault="00FB616F" w:rsidP="00FB616F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Keçiören Belediye Meclisinin 04.01.2021 gün ve 39 sayılı kara</w:t>
      </w:r>
      <w:r>
        <w:rPr>
          <w:color w:val="000000"/>
        </w:rPr>
        <w:t>rı il</w:t>
      </w:r>
      <w:r w:rsidRPr="00A247ED">
        <w:rPr>
          <w:color w:val="000000"/>
        </w:rPr>
        <w:t xml:space="preserve">e onaylı uygulama imar planı </w:t>
      </w:r>
      <w:proofErr w:type="gramStart"/>
      <w:r w:rsidRPr="00A247ED">
        <w:rPr>
          <w:color w:val="000000"/>
        </w:rPr>
        <w:t>revizyonu</w:t>
      </w:r>
      <w:proofErr w:type="gramEnd"/>
      <w:r w:rsidRPr="00A247ED">
        <w:rPr>
          <w:color w:val="000000"/>
        </w:rPr>
        <w:t xml:space="preserve"> plan no</w:t>
      </w:r>
      <w:r w:rsidRPr="00C425DB">
        <w:rPr>
          <w:color w:val="000000"/>
        </w:rPr>
        <w:t xml:space="preserve">tlarının </w:t>
      </w:r>
      <w:r w:rsidRPr="00A247ED">
        <w:rPr>
          <w:color w:val="000000"/>
        </w:rPr>
        <w:t>yeniden düzenlendiği,</w:t>
      </w:r>
    </w:p>
    <w:p w:rsidR="00FB616F" w:rsidRDefault="00FB616F" w:rsidP="00FB616F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Plan notlarında yer alan kotlandırmayla ilgili hus</w:t>
      </w:r>
      <w:r>
        <w:rPr>
          <w:color w:val="000000"/>
        </w:rPr>
        <w:t xml:space="preserve">usların yalnızca E:0.80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A247ED">
        <w:rPr>
          <w:color w:val="000000"/>
        </w:rPr>
        <w:t>12 kat yapılaşma koşullu konut alanlarını kapsadığı gerekçesiyle, söz konusu plan notunun planın tamamında kullanılması yönünde düzenleme yapıldığı</w:t>
      </w:r>
      <w:r>
        <w:rPr>
          <w:color w:val="000000"/>
        </w:rPr>
        <w:t>,</w:t>
      </w:r>
    </w:p>
    <w:p w:rsidR="00FB616F" w:rsidRPr="00A247ED" w:rsidRDefault="00FB616F" w:rsidP="00FB616F">
      <w:pPr>
        <w:ind w:firstLine="709"/>
        <w:jc w:val="both"/>
      </w:pPr>
    </w:p>
    <w:p w:rsidR="00FB616F" w:rsidRPr="00975375" w:rsidRDefault="00FB616F" w:rsidP="00FB616F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Bağımsız bölüm hesabına ilişkin "1000 M</w:t>
      </w:r>
      <w:r w:rsidRPr="00A247ED">
        <w:rPr>
          <w:color w:val="000000"/>
          <w:vertAlign w:val="superscript"/>
        </w:rPr>
        <w:t>2</w:t>
      </w:r>
      <w:r w:rsidRPr="00A247ED">
        <w:rPr>
          <w:color w:val="000000"/>
        </w:rPr>
        <w:t xml:space="preserve">’den Büyük Parsellerde </w:t>
      </w:r>
      <w:r>
        <w:rPr>
          <w:color w:val="000000"/>
        </w:rPr>
        <w:t>i</w:t>
      </w:r>
      <w:r w:rsidRPr="00A247ED">
        <w:rPr>
          <w:color w:val="000000"/>
        </w:rPr>
        <w:t>se Minimum Daire Büyüklüğü 250 M</w:t>
      </w:r>
      <w:r w:rsidRPr="00A247ED">
        <w:rPr>
          <w:color w:val="000000"/>
          <w:vertAlign w:val="superscript"/>
        </w:rPr>
        <w:t>2</w:t>
      </w:r>
      <w:r w:rsidRPr="00A247ED">
        <w:rPr>
          <w:color w:val="000000"/>
        </w:rPr>
        <w:t xml:space="preserve"> Olacak Şekilde Bağımsız Bölüm S</w:t>
      </w:r>
      <w:r w:rsidRPr="00C425DB">
        <w:rPr>
          <w:color w:val="000000"/>
        </w:rPr>
        <w:t>ınırlamas</w:t>
      </w:r>
      <w:r w:rsidRPr="00A247ED">
        <w:rPr>
          <w:color w:val="000000"/>
        </w:rPr>
        <w:t>ı Yoktur." hükmün, "1000 M</w:t>
      </w:r>
      <w:r w:rsidRPr="00A247ED">
        <w:rPr>
          <w:color w:val="000000"/>
          <w:vertAlign w:val="superscript"/>
        </w:rPr>
        <w:t>2</w:t>
      </w:r>
      <w:r w:rsidRPr="00A247ED">
        <w:rPr>
          <w:color w:val="000000"/>
        </w:rPr>
        <w:t xml:space="preserve">’den Büyük Parsellerde </w:t>
      </w:r>
      <w:r>
        <w:rPr>
          <w:color w:val="000000"/>
        </w:rPr>
        <w:t>i</w:t>
      </w:r>
      <w:r w:rsidRPr="00A247ED">
        <w:rPr>
          <w:color w:val="000000"/>
        </w:rPr>
        <w:t>se Bağımsız Bölüm Sayısını Bulmak İçin; Toplam İnşaat Alanının 250 M</w:t>
      </w:r>
      <w:r w:rsidRPr="00A247ED">
        <w:rPr>
          <w:color w:val="000000"/>
          <w:vertAlign w:val="superscript"/>
        </w:rPr>
        <w:t>2</w:t>
      </w:r>
      <w:r w:rsidRPr="00A247ED">
        <w:rPr>
          <w:color w:val="000000"/>
        </w:rPr>
        <w:t>’ye Bölünmesi İle Elde Edilecektir.(</w:t>
      </w:r>
      <w:proofErr w:type="gramStart"/>
      <w:r w:rsidRPr="00A247ED">
        <w:rPr>
          <w:color w:val="000000"/>
        </w:rPr>
        <w:t>0.5</w:t>
      </w:r>
      <w:proofErr w:type="gramEnd"/>
      <w:r>
        <w:rPr>
          <w:color w:val="000000"/>
        </w:rPr>
        <w:t xml:space="preserve"> v</w:t>
      </w:r>
      <w:r w:rsidRPr="00A247ED">
        <w:rPr>
          <w:color w:val="000000"/>
        </w:rPr>
        <w:t xml:space="preserve">e </w:t>
      </w:r>
      <w:r>
        <w:rPr>
          <w:color w:val="000000"/>
        </w:rPr>
        <w:t>Ü</w:t>
      </w:r>
      <w:r w:rsidRPr="00A247ED">
        <w:rPr>
          <w:color w:val="000000"/>
        </w:rPr>
        <w:t xml:space="preserve">stü Bir </w:t>
      </w:r>
      <w:r>
        <w:rPr>
          <w:color w:val="000000"/>
        </w:rPr>
        <w:t>Ü</w:t>
      </w:r>
      <w:r w:rsidRPr="00A247ED">
        <w:rPr>
          <w:color w:val="000000"/>
        </w:rPr>
        <w:t>s</w:t>
      </w:r>
      <w:r>
        <w:rPr>
          <w:color w:val="000000"/>
        </w:rPr>
        <w:t>t Tam Sayıya Tamamlanacak, 0.5'</w:t>
      </w:r>
      <w:r w:rsidRPr="00A247ED">
        <w:rPr>
          <w:color w:val="000000"/>
        </w:rPr>
        <w:t>in Alt İse Bir Alt Tam Sayıya Tamamlanacaktır.)" şeklinde değiştirildiği,</w:t>
      </w:r>
    </w:p>
    <w:p w:rsidR="00FB616F" w:rsidRDefault="00FB616F" w:rsidP="00FB616F">
      <w:pPr>
        <w:ind w:firstLine="709"/>
        <w:jc w:val="both"/>
        <w:rPr>
          <w:color w:val="000000"/>
        </w:rPr>
      </w:pPr>
      <w:r w:rsidRPr="00A247ED">
        <w:rPr>
          <w:color w:val="000000"/>
        </w:rPr>
        <w:t xml:space="preserve">Bağımsız bölüm hesabına ilişkin benzeri plan notu önerisi </w:t>
      </w:r>
      <w:proofErr w:type="spellStart"/>
      <w:r w:rsidRPr="00A247ED">
        <w:rPr>
          <w:color w:val="000000"/>
        </w:rPr>
        <w:t>Bağlum</w:t>
      </w:r>
      <w:proofErr w:type="spellEnd"/>
      <w:r w:rsidRPr="00A247ED">
        <w:rPr>
          <w:color w:val="000000"/>
        </w:rPr>
        <w:t xml:space="preserve"> 1. ve 2. Etap imar planı tekliflerinde Büyükşehir Belediye Meclisimizce kabul edilmediği ve bu durumunun </w:t>
      </w:r>
      <w:proofErr w:type="spellStart"/>
      <w:r w:rsidRPr="00A247ED">
        <w:rPr>
          <w:color w:val="000000"/>
        </w:rPr>
        <w:t>Bağlum</w:t>
      </w:r>
      <w:proofErr w:type="spellEnd"/>
      <w:r w:rsidRPr="00A247ED">
        <w:rPr>
          <w:color w:val="000000"/>
        </w:rPr>
        <w:t xml:space="preserve"> 3. Etap Planının karara bağlanma sürecinde göz önünde bulundurulmasının uygun olacağı</w:t>
      </w:r>
      <w:r>
        <w:rPr>
          <w:color w:val="000000"/>
        </w:rPr>
        <w:t xml:space="preserve"> görüş ve kanaatine varıldığı,</w:t>
      </w:r>
    </w:p>
    <w:p w:rsidR="00FB616F" w:rsidRDefault="00FB616F" w:rsidP="00FB616F">
      <w:pPr>
        <w:ind w:firstLine="709"/>
        <w:jc w:val="both"/>
        <w:rPr>
          <w:color w:val="000000"/>
        </w:rPr>
      </w:pPr>
    </w:p>
    <w:p w:rsidR="00F45719" w:rsidRPr="006D741C" w:rsidRDefault="00FB616F" w:rsidP="005944CD">
      <w:pPr>
        <w:ind w:firstLine="709"/>
        <w:jc w:val="both"/>
      </w:pPr>
      <w:r>
        <w:rPr>
          <w:color w:val="000000"/>
        </w:rPr>
        <w:t xml:space="preserve">Hususları tespit edilmiş olup, </w:t>
      </w:r>
      <w:r w:rsidRPr="00A247ED">
        <w:t xml:space="preserve">Keçiören İlçesi </w:t>
      </w:r>
      <w:proofErr w:type="spellStart"/>
      <w:r w:rsidRPr="00A247ED">
        <w:t>Bağlum</w:t>
      </w:r>
      <w:proofErr w:type="spellEnd"/>
      <w:r w:rsidRPr="00A247ED">
        <w:t xml:space="preserve"> 3.Etap 1/1000 ölçekli uygulama i</w:t>
      </w:r>
      <w:r>
        <w:t xml:space="preserve">mar plan, plan notu revizyonunun “İlçesine </w:t>
      </w:r>
      <w:proofErr w:type="spellStart"/>
      <w:r>
        <w:t>iadesi”ne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proofErr w:type="gramStart"/>
      <w:r w:rsidR="006E608D" w:rsidRPr="006D741C">
        <w:t>Raporu</w:t>
      </w:r>
      <w:r w:rsidR="005944CD">
        <w:t xml:space="preserve"> </w:t>
      </w:r>
      <w:r w:rsidR="006E608D" w:rsidRPr="006D741C">
        <w:t xml:space="preserve"> oylanarak</w:t>
      </w:r>
      <w:proofErr w:type="gramEnd"/>
      <w:r w:rsidR="006E608D" w:rsidRPr="006D741C">
        <w:t xml:space="preserve"> oy</w:t>
      </w:r>
      <w:r w:rsidR="00CF3235">
        <w:t>birliği</w:t>
      </w:r>
      <w:r w:rsidR="006E608D" w:rsidRPr="006D741C">
        <w:t xml:space="preserve"> ile kabul edildi.</w:t>
      </w:r>
    </w:p>
    <w:p w:rsidR="00F45719" w:rsidRPr="006D741C" w:rsidRDefault="00F45719" w:rsidP="00B85B77">
      <w:pPr>
        <w:ind w:firstLine="708"/>
        <w:jc w:val="both"/>
      </w:pPr>
    </w:p>
    <w:p w:rsidR="00853148" w:rsidRDefault="00853148" w:rsidP="00B85B77">
      <w:pPr>
        <w:ind w:firstLine="708"/>
        <w:jc w:val="both"/>
      </w:pPr>
    </w:p>
    <w:p w:rsidR="00853148" w:rsidRPr="006D741C" w:rsidRDefault="00853148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5137A8">
      <w:pPr>
        <w:jc w:val="both"/>
      </w:pPr>
    </w:p>
    <w:p w:rsidR="005137A8" w:rsidRDefault="005137A8" w:rsidP="005137A8"/>
    <w:p w:rsidR="005137A8" w:rsidRPr="005137A8" w:rsidRDefault="005137A8" w:rsidP="005137A8">
      <w:pPr>
        <w:jc w:val="center"/>
      </w:pPr>
      <w:r w:rsidRPr="005137A8">
        <w:lastRenderedPageBreak/>
        <w:t>T.C.</w:t>
      </w:r>
    </w:p>
    <w:p w:rsidR="005137A8" w:rsidRPr="005137A8" w:rsidRDefault="005137A8" w:rsidP="005137A8">
      <w:pPr>
        <w:jc w:val="center"/>
      </w:pPr>
      <w:r w:rsidRPr="005137A8">
        <w:t>ANKARA BÜYÜKŞEHİR BELEDİYE MECLİSİ</w:t>
      </w:r>
    </w:p>
    <w:p w:rsidR="005137A8" w:rsidRPr="005137A8" w:rsidRDefault="005137A8" w:rsidP="005137A8">
      <w:pPr>
        <w:jc w:val="center"/>
      </w:pPr>
      <w:r w:rsidRPr="005137A8">
        <w:t>İmar ve Bayındırlık Komisyonu Raporu</w:t>
      </w:r>
    </w:p>
    <w:p w:rsidR="005137A8" w:rsidRPr="005137A8" w:rsidRDefault="005137A8" w:rsidP="005137A8">
      <w:pPr>
        <w:jc w:val="center"/>
      </w:pPr>
    </w:p>
    <w:p w:rsidR="005137A8" w:rsidRPr="005137A8" w:rsidRDefault="005137A8" w:rsidP="005137A8">
      <w:pPr>
        <w:jc w:val="center"/>
      </w:pPr>
      <w:r w:rsidRPr="005137A8">
        <w:t>Rapor No: 812</w:t>
      </w:r>
      <w:r w:rsidRPr="005137A8">
        <w:tab/>
        <w:t xml:space="preserve">     </w:t>
      </w:r>
      <w:r w:rsidRPr="005137A8">
        <w:tab/>
        <w:t xml:space="preserve">     </w:t>
      </w:r>
      <w:r w:rsidRPr="005137A8">
        <w:tab/>
        <w:t xml:space="preserve">                 </w:t>
      </w:r>
      <w:r w:rsidRPr="005137A8">
        <w:tab/>
      </w:r>
      <w:r w:rsidRPr="005137A8">
        <w:tab/>
        <w:t xml:space="preserve">         </w:t>
      </w:r>
      <w:r w:rsidRPr="005137A8">
        <w:tab/>
      </w:r>
      <w:r w:rsidRPr="005137A8">
        <w:tab/>
      </w:r>
      <w:r w:rsidRPr="005137A8">
        <w:tab/>
        <w:t xml:space="preserve">        16.03.2021</w:t>
      </w:r>
    </w:p>
    <w:p w:rsidR="005137A8" w:rsidRPr="005137A8" w:rsidRDefault="005137A8" w:rsidP="005137A8">
      <w:pPr>
        <w:pStyle w:val="Balk7"/>
        <w:jc w:val="center"/>
        <w:rPr>
          <w:bCs/>
        </w:rPr>
      </w:pPr>
      <w:r w:rsidRPr="005137A8">
        <w:rPr>
          <w:bCs/>
        </w:rPr>
        <w:t>BÜYÜKŞEHİR BELEDİYE MECLİSİ BAŞKANLIĞINA</w:t>
      </w:r>
    </w:p>
    <w:p w:rsidR="005137A8" w:rsidRPr="00864FFF" w:rsidRDefault="005137A8" w:rsidP="005137A8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5137A8" w:rsidRPr="002F239F" w:rsidRDefault="005137A8" w:rsidP="005137A8">
      <w:pPr>
        <w:tabs>
          <w:tab w:val="left" w:pos="9638"/>
        </w:tabs>
        <w:ind w:right="-1" w:firstLine="709"/>
        <w:jc w:val="both"/>
      </w:pPr>
      <w:r w:rsidRPr="00A247ED">
        <w:t xml:space="preserve">Keçiören İlçesi </w:t>
      </w:r>
      <w:proofErr w:type="spellStart"/>
      <w:r w:rsidRPr="00A247ED">
        <w:t>Bağlum</w:t>
      </w:r>
      <w:proofErr w:type="spellEnd"/>
      <w:r w:rsidRPr="00A247ED">
        <w:t xml:space="preserve"> 3.Etap 1/1000 ölçekli uygulama imar planı</w:t>
      </w:r>
      <w:r>
        <w:t xml:space="preserve">, plan notu </w:t>
      </w:r>
      <w:proofErr w:type="gramStart"/>
      <w:r>
        <w:t>revizyonuna</w:t>
      </w:r>
      <w:proofErr w:type="gramEnd"/>
      <w:r>
        <w:t xml:space="preserve"> ilişkin</w:t>
      </w:r>
      <w:r w:rsidRPr="00A247ED">
        <w:t xml:space="preserve"> </w:t>
      </w:r>
      <w:r w:rsidRPr="002F239F">
        <w:t>Büyükşehir Belediye Meclisinin 08.03.2021 tarih ve 15</w:t>
      </w:r>
      <w:r>
        <w:t>3</w:t>
      </w:r>
      <w:r w:rsidRPr="002F239F">
        <w:t>. gündem maddesi olarak komisyonumuza havale edilen dosya incelendi.</w:t>
      </w:r>
    </w:p>
    <w:p w:rsidR="005137A8" w:rsidRPr="002F239F" w:rsidRDefault="005137A8" w:rsidP="005137A8">
      <w:pPr>
        <w:ind w:firstLine="709"/>
        <w:jc w:val="both"/>
      </w:pPr>
    </w:p>
    <w:p w:rsidR="005137A8" w:rsidRDefault="005137A8" w:rsidP="005137A8">
      <w:pPr>
        <w:ind w:firstLine="709"/>
        <w:jc w:val="both"/>
        <w:rPr>
          <w:color w:val="000000"/>
        </w:rPr>
      </w:pPr>
      <w:proofErr w:type="gramStart"/>
      <w:r w:rsidRPr="002F239F">
        <w:t>Komisyonumuzca yapılan incelemeler neticesinde</w:t>
      </w:r>
      <w:r>
        <w:t>;</w:t>
      </w:r>
      <w:r>
        <w:rPr>
          <w:color w:val="000000"/>
        </w:rPr>
        <w:t xml:space="preserve"> </w:t>
      </w:r>
      <w:r w:rsidRPr="00A247ED">
        <w:rPr>
          <w:color w:val="000000"/>
        </w:rPr>
        <w:t xml:space="preserve">12.01.2021 evrak kayıt tarih ve E.4464 sayılı yazısı ile Keçiören Belediye Meclisinin 04.01.2021 gün ve 39 sayılı kararı ile </w:t>
      </w:r>
      <w:proofErr w:type="spellStart"/>
      <w:r w:rsidRPr="00A247ED">
        <w:rPr>
          <w:color w:val="000000"/>
        </w:rPr>
        <w:t>tadilen</w:t>
      </w:r>
      <w:proofErr w:type="spellEnd"/>
      <w:r w:rsidRPr="00A247ED">
        <w:rPr>
          <w:color w:val="000000"/>
        </w:rPr>
        <w:t xml:space="preserve"> onaylanan </w:t>
      </w:r>
      <w:proofErr w:type="spellStart"/>
      <w:r w:rsidRPr="00A247ED">
        <w:rPr>
          <w:color w:val="000000"/>
        </w:rPr>
        <w:t>Bağlum</w:t>
      </w:r>
      <w:proofErr w:type="spellEnd"/>
      <w:r w:rsidRPr="00A247ED">
        <w:rPr>
          <w:color w:val="000000"/>
        </w:rPr>
        <w:t xml:space="preserve"> 3. Etap Uygulama </w:t>
      </w:r>
      <w:r>
        <w:rPr>
          <w:color w:val="000000"/>
        </w:rPr>
        <w:t>İ</w:t>
      </w:r>
      <w:r w:rsidRPr="00A247ED">
        <w:rPr>
          <w:color w:val="000000"/>
        </w:rPr>
        <w:t>mar Planı Plan Notu Değişikliği</w:t>
      </w:r>
      <w:r>
        <w:rPr>
          <w:color w:val="000000"/>
        </w:rPr>
        <w:t>nin</w:t>
      </w:r>
      <w:r w:rsidRPr="00A247ED">
        <w:rPr>
          <w:color w:val="000000"/>
        </w:rPr>
        <w:t xml:space="preserve"> 5216 sayılı Yasanın ilgili maddeleri gereği </w:t>
      </w:r>
      <w:r>
        <w:rPr>
          <w:color w:val="000000"/>
        </w:rPr>
        <w:t xml:space="preserve">İmar ve Şehircilik Dairesi </w:t>
      </w:r>
      <w:r w:rsidRPr="00A247ED">
        <w:rPr>
          <w:color w:val="000000"/>
        </w:rPr>
        <w:t>Başkanlığı</w:t>
      </w:r>
      <w:r>
        <w:rPr>
          <w:color w:val="000000"/>
        </w:rPr>
        <w:t>n</w:t>
      </w:r>
      <w:r w:rsidRPr="00A247ED">
        <w:rPr>
          <w:color w:val="000000"/>
        </w:rPr>
        <w:t>a sun</w:t>
      </w:r>
      <w:r>
        <w:rPr>
          <w:color w:val="000000"/>
        </w:rPr>
        <w:t>ulduğu,</w:t>
      </w:r>
      <w:proofErr w:type="gramEnd"/>
    </w:p>
    <w:p w:rsidR="005137A8" w:rsidRPr="00A247ED" w:rsidRDefault="005137A8" w:rsidP="005137A8">
      <w:pPr>
        <w:ind w:firstLine="709"/>
        <w:jc w:val="both"/>
      </w:pPr>
    </w:p>
    <w:p w:rsidR="005137A8" w:rsidRPr="00A247ED" w:rsidRDefault="005137A8" w:rsidP="005137A8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Yapılan incelemede;</w:t>
      </w:r>
    </w:p>
    <w:p w:rsidR="005137A8" w:rsidRDefault="005137A8" w:rsidP="005137A8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Keçiören Belediye Meclisinin 07.03.2020 gün ve 169 sayılı kara</w:t>
      </w:r>
      <w:r>
        <w:rPr>
          <w:color w:val="000000"/>
        </w:rPr>
        <w:t>rı</w:t>
      </w:r>
      <w:r w:rsidRPr="00A247ED">
        <w:rPr>
          <w:color w:val="000000"/>
        </w:rPr>
        <w:t xml:space="preserve"> ile uygun görülen Bağlım 3</w:t>
      </w:r>
      <w:r>
        <w:rPr>
          <w:color w:val="000000"/>
        </w:rPr>
        <w:t>.</w:t>
      </w:r>
      <w:r w:rsidRPr="00A247ED">
        <w:rPr>
          <w:color w:val="000000"/>
        </w:rPr>
        <w:t xml:space="preserve"> Etap 1/1000 ölçekli uygulama imar planı </w:t>
      </w:r>
      <w:proofErr w:type="gramStart"/>
      <w:r w:rsidRPr="00A247ED">
        <w:rPr>
          <w:color w:val="000000"/>
        </w:rPr>
        <w:t>revizyonuna</w:t>
      </w:r>
      <w:proofErr w:type="gramEnd"/>
      <w:r w:rsidRPr="00A247ED">
        <w:rPr>
          <w:color w:val="000000"/>
        </w:rPr>
        <w:t xml:space="preserve"> ilişkin önergenin Büyükşehir Belediye Meclisinin 08.09.2020 gün ve 1</w:t>
      </w:r>
      <w:r>
        <w:rPr>
          <w:color w:val="000000"/>
        </w:rPr>
        <w:t>0</w:t>
      </w:r>
      <w:r w:rsidRPr="00A247ED">
        <w:rPr>
          <w:color w:val="000000"/>
        </w:rPr>
        <w:t>2</w:t>
      </w:r>
      <w:r>
        <w:rPr>
          <w:color w:val="000000"/>
        </w:rPr>
        <w:t>3</w:t>
      </w:r>
      <w:r w:rsidRPr="00A247ED">
        <w:rPr>
          <w:color w:val="000000"/>
        </w:rPr>
        <w:t xml:space="preserve"> sayılı kara</w:t>
      </w:r>
      <w:r>
        <w:rPr>
          <w:color w:val="000000"/>
        </w:rPr>
        <w:t>rı</w:t>
      </w:r>
      <w:r w:rsidRPr="00A247ED">
        <w:rPr>
          <w:color w:val="000000"/>
        </w:rPr>
        <w:t xml:space="preserve"> ile onaylandığı,</w:t>
      </w:r>
    </w:p>
    <w:p w:rsidR="005137A8" w:rsidRPr="00A247ED" w:rsidRDefault="005137A8" w:rsidP="005137A8">
      <w:pPr>
        <w:ind w:firstLine="709"/>
        <w:jc w:val="both"/>
      </w:pPr>
    </w:p>
    <w:p w:rsidR="005137A8" w:rsidRPr="00975375" w:rsidRDefault="005137A8" w:rsidP="005137A8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Keçiören Belediye Meclisinin 04.01.2021 gün ve 39 sayılı kara</w:t>
      </w:r>
      <w:r>
        <w:rPr>
          <w:color w:val="000000"/>
        </w:rPr>
        <w:t>rı il</w:t>
      </w:r>
      <w:r w:rsidRPr="00A247ED">
        <w:rPr>
          <w:color w:val="000000"/>
        </w:rPr>
        <w:t xml:space="preserve">e onaylı uygulama imar planı </w:t>
      </w:r>
      <w:proofErr w:type="gramStart"/>
      <w:r w:rsidRPr="00A247ED">
        <w:rPr>
          <w:color w:val="000000"/>
        </w:rPr>
        <w:t>revizyonu</w:t>
      </w:r>
      <w:proofErr w:type="gramEnd"/>
      <w:r w:rsidRPr="00A247ED">
        <w:rPr>
          <w:color w:val="000000"/>
        </w:rPr>
        <w:t xml:space="preserve"> plan no</w:t>
      </w:r>
      <w:r w:rsidRPr="00C425DB">
        <w:rPr>
          <w:color w:val="000000"/>
        </w:rPr>
        <w:t xml:space="preserve">tlarının </w:t>
      </w:r>
      <w:r w:rsidRPr="00A247ED">
        <w:rPr>
          <w:color w:val="000000"/>
        </w:rPr>
        <w:t>yeniden düzenlendiği,</w:t>
      </w:r>
    </w:p>
    <w:p w:rsidR="005137A8" w:rsidRDefault="005137A8" w:rsidP="005137A8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Plan notlarında yer alan kotlandırmayla ilgili hus</w:t>
      </w:r>
      <w:r>
        <w:rPr>
          <w:color w:val="000000"/>
        </w:rPr>
        <w:t xml:space="preserve">usların yalnızca E:0.80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A247ED">
        <w:rPr>
          <w:color w:val="000000"/>
        </w:rPr>
        <w:t>12 kat yapılaşma koşullu konut alanlarını kapsadığı gerekçesiyle, söz konusu plan notunun planın tamamında kullanılması yönünde düzenleme yapıldığı</w:t>
      </w:r>
      <w:r>
        <w:rPr>
          <w:color w:val="000000"/>
        </w:rPr>
        <w:t>,</w:t>
      </w:r>
    </w:p>
    <w:p w:rsidR="005137A8" w:rsidRPr="00A247ED" w:rsidRDefault="005137A8" w:rsidP="005137A8">
      <w:pPr>
        <w:ind w:firstLine="709"/>
        <w:jc w:val="both"/>
      </w:pPr>
    </w:p>
    <w:p w:rsidR="005137A8" w:rsidRPr="00975375" w:rsidRDefault="005137A8" w:rsidP="005137A8">
      <w:pPr>
        <w:ind w:firstLine="709"/>
        <w:jc w:val="both"/>
        <w:rPr>
          <w:color w:val="000000"/>
        </w:rPr>
      </w:pPr>
      <w:r w:rsidRPr="00A247ED">
        <w:rPr>
          <w:color w:val="000000"/>
        </w:rPr>
        <w:t>Bağımsız bölüm hesabına ilişkin "1000 M</w:t>
      </w:r>
      <w:r w:rsidRPr="00A247ED">
        <w:rPr>
          <w:color w:val="000000"/>
          <w:vertAlign w:val="superscript"/>
        </w:rPr>
        <w:t>2</w:t>
      </w:r>
      <w:r w:rsidRPr="00A247ED">
        <w:rPr>
          <w:color w:val="000000"/>
        </w:rPr>
        <w:t xml:space="preserve">’den Büyük Parsellerde </w:t>
      </w:r>
      <w:r>
        <w:rPr>
          <w:color w:val="000000"/>
        </w:rPr>
        <w:t>i</w:t>
      </w:r>
      <w:r w:rsidRPr="00A247ED">
        <w:rPr>
          <w:color w:val="000000"/>
        </w:rPr>
        <w:t>se Minimum Daire Büyüklüğü 250 M</w:t>
      </w:r>
      <w:r w:rsidRPr="00A247ED">
        <w:rPr>
          <w:color w:val="000000"/>
          <w:vertAlign w:val="superscript"/>
        </w:rPr>
        <w:t>2</w:t>
      </w:r>
      <w:r w:rsidRPr="00A247ED">
        <w:rPr>
          <w:color w:val="000000"/>
        </w:rPr>
        <w:t xml:space="preserve"> Olacak Şekilde Bağımsız Bölüm S</w:t>
      </w:r>
      <w:r w:rsidRPr="00C425DB">
        <w:rPr>
          <w:color w:val="000000"/>
        </w:rPr>
        <w:t>ınırlamas</w:t>
      </w:r>
      <w:r w:rsidRPr="00A247ED">
        <w:rPr>
          <w:color w:val="000000"/>
        </w:rPr>
        <w:t>ı Yoktur." hükmün, "1000 M</w:t>
      </w:r>
      <w:r w:rsidRPr="00A247ED">
        <w:rPr>
          <w:color w:val="000000"/>
          <w:vertAlign w:val="superscript"/>
        </w:rPr>
        <w:t>2</w:t>
      </w:r>
      <w:r w:rsidRPr="00A247ED">
        <w:rPr>
          <w:color w:val="000000"/>
        </w:rPr>
        <w:t xml:space="preserve">’den Büyük Parsellerde </w:t>
      </w:r>
      <w:r>
        <w:rPr>
          <w:color w:val="000000"/>
        </w:rPr>
        <w:t>i</w:t>
      </w:r>
      <w:r w:rsidRPr="00A247ED">
        <w:rPr>
          <w:color w:val="000000"/>
        </w:rPr>
        <w:t>se Bağımsız Bölüm Sayısını Bulmak İçin; Toplam İnşaat Alanının 250 M</w:t>
      </w:r>
      <w:r w:rsidRPr="00A247ED">
        <w:rPr>
          <w:color w:val="000000"/>
          <w:vertAlign w:val="superscript"/>
        </w:rPr>
        <w:t>2</w:t>
      </w:r>
      <w:r w:rsidRPr="00A247ED">
        <w:rPr>
          <w:color w:val="000000"/>
        </w:rPr>
        <w:t>’ye Bölünmesi İle Elde Edilecektir.(</w:t>
      </w:r>
      <w:proofErr w:type="gramStart"/>
      <w:r w:rsidRPr="00A247ED">
        <w:rPr>
          <w:color w:val="000000"/>
        </w:rPr>
        <w:t>0.5</w:t>
      </w:r>
      <w:proofErr w:type="gramEnd"/>
      <w:r>
        <w:rPr>
          <w:color w:val="000000"/>
        </w:rPr>
        <w:t xml:space="preserve"> v</w:t>
      </w:r>
      <w:r w:rsidRPr="00A247ED">
        <w:rPr>
          <w:color w:val="000000"/>
        </w:rPr>
        <w:t xml:space="preserve">e </w:t>
      </w:r>
      <w:r>
        <w:rPr>
          <w:color w:val="000000"/>
        </w:rPr>
        <w:t>Ü</w:t>
      </w:r>
      <w:r w:rsidRPr="00A247ED">
        <w:rPr>
          <w:color w:val="000000"/>
        </w:rPr>
        <w:t xml:space="preserve">stü Bir </w:t>
      </w:r>
      <w:r>
        <w:rPr>
          <w:color w:val="000000"/>
        </w:rPr>
        <w:t>Ü</w:t>
      </w:r>
      <w:r w:rsidRPr="00A247ED">
        <w:rPr>
          <w:color w:val="000000"/>
        </w:rPr>
        <w:t>s</w:t>
      </w:r>
      <w:r>
        <w:rPr>
          <w:color w:val="000000"/>
        </w:rPr>
        <w:t>t Tam Sayıya Tamamlanacak, 0.5'</w:t>
      </w:r>
      <w:r w:rsidRPr="00A247ED">
        <w:rPr>
          <w:color w:val="000000"/>
        </w:rPr>
        <w:t>in Alt İse Bir Alt Tam Sayıya Tamamlanacaktır.)" şeklinde değiştirildiği,</w:t>
      </w:r>
    </w:p>
    <w:p w:rsidR="005137A8" w:rsidRDefault="005137A8" w:rsidP="005137A8">
      <w:pPr>
        <w:ind w:firstLine="709"/>
        <w:jc w:val="both"/>
        <w:rPr>
          <w:color w:val="000000"/>
        </w:rPr>
      </w:pPr>
      <w:r w:rsidRPr="00A247ED">
        <w:rPr>
          <w:color w:val="000000"/>
        </w:rPr>
        <w:t xml:space="preserve">Bağımsız bölüm hesabına ilişkin benzeri plan notu önerisi </w:t>
      </w:r>
      <w:proofErr w:type="spellStart"/>
      <w:r w:rsidRPr="00A247ED">
        <w:rPr>
          <w:color w:val="000000"/>
        </w:rPr>
        <w:t>Bağlum</w:t>
      </w:r>
      <w:proofErr w:type="spellEnd"/>
      <w:r w:rsidRPr="00A247ED">
        <w:rPr>
          <w:color w:val="000000"/>
        </w:rPr>
        <w:t xml:space="preserve"> 1. ve 2. Etap imar planı tekliflerinde Büyükşehir Belediye Meclisimizce kabul edilmediği ve bu durumunun </w:t>
      </w:r>
      <w:proofErr w:type="spellStart"/>
      <w:r w:rsidRPr="00A247ED">
        <w:rPr>
          <w:color w:val="000000"/>
        </w:rPr>
        <w:t>Bağlum</w:t>
      </w:r>
      <w:proofErr w:type="spellEnd"/>
      <w:r w:rsidRPr="00A247ED">
        <w:rPr>
          <w:color w:val="000000"/>
        </w:rPr>
        <w:t xml:space="preserve"> 3. Etap Planının karara bağlanma sürecinde göz önünde bulundurulmasının uygun olacağı</w:t>
      </w:r>
      <w:r>
        <w:rPr>
          <w:color w:val="000000"/>
        </w:rPr>
        <w:t xml:space="preserve"> görüş ve kanaatine varıldığı,</w:t>
      </w:r>
    </w:p>
    <w:p w:rsidR="005137A8" w:rsidRDefault="005137A8" w:rsidP="005137A8">
      <w:pPr>
        <w:ind w:firstLine="709"/>
        <w:jc w:val="both"/>
        <w:rPr>
          <w:color w:val="000000"/>
        </w:rPr>
      </w:pPr>
    </w:p>
    <w:p w:rsidR="005137A8" w:rsidRPr="00A247ED" w:rsidRDefault="005137A8" w:rsidP="005137A8">
      <w:pPr>
        <w:ind w:firstLine="709"/>
        <w:jc w:val="both"/>
      </w:pPr>
      <w:r>
        <w:rPr>
          <w:color w:val="000000"/>
        </w:rPr>
        <w:t xml:space="preserve">Hususları tespit edilmiş olup, </w:t>
      </w:r>
      <w:r w:rsidRPr="00A247ED">
        <w:t xml:space="preserve">Keçiören İlçesi </w:t>
      </w:r>
      <w:proofErr w:type="spellStart"/>
      <w:r w:rsidRPr="00A247ED">
        <w:t>Bağlum</w:t>
      </w:r>
      <w:proofErr w:type="spellEnd"/>
      <w:r w:rsidRPr="00A247ED">
        <w:t xml:space="preserve"> 3.Etap 1/1000 ölçekli uygulama i</w:t>
      </w:r>
      <w:r>
        <w:t xml:space="preserve">mar plan, plan notu </w:t>
      </w:r>
      <w:proofErr w:type="gramStart"/>
      <w:r>
        <w:t>revizyonunun</w:t>
      </w:r>
      <w:proofErr w:type="gramEnd"/>
      <w:r>
        <w:t xml:space="preserve"> “İlçesine iadesi” komisyonumuzca oybirliği ile uygun görülmüştür.</w:t>
      </w:r>
    </w:p>
    <w:p w:rsidR="005137A8" w:rsidRPr="002F239F" w:rsidRDefault="005137A8" w:rsidP="005137A8">
      <w:pPr>
        <w:jc w:val="both"/>
      </w:pPr>
    </w:p>
    <w:p w:rsidR="005137A8" w:rsidRDefault="005137A8" w:rsidP="005137A8">
      <w:pPr>
        <w:ind w:firstLine="709"/>
        <w:jc w:val="both"/>
      </w:pPr>
      <w:r w:rsidRPr="002F239F">
        <w:t>Raporumuz Büyükşehir Belediye Meclisinin onayına arz olunur.</w:t>
      </w:r>
    </w:p>
    <w:p w:rsidR="005137A8" w:rsidRDefault="005137A8" w:rsidP="005137A8">
      <w:pPr>
        <w:jc w:val="both"/>
      </w:pPr>
    </w:p>
    <w:p w:rsidR="005137A8" w:rsidRDefault="005137A8" w:rsidP="005137A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5137A8" w:rsidRDefault="005137A8" w:rsidP="005137A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137A8" w:rsidRDefault="005137A8" w:rsidP="005137A8">
      <w:pPr>
        <w:tabs>
          <w:tab w:val="left" w:pos="8508"/>
        </w:tabs>
        <w:jc w:val="both"/>
      </w:pPr>
      <w:r>
        <w:t xml:space="preserve">                </w:t>
      </w:r>
    </w:p>
    <w:p w:rsidR="005137A8" w:rsidRDefault="005137A8" w:rsidP="005137A8">
      <w:pPr>
        <w:tabs>
          <w:tab w:val="left" w:pos="8508"/>
        </w:tabs>
        <w:jc w:val="both"/>
      </w:pPr>
      <w:r>
        <w:t xml:space="preserve">                       </w:t>
      </w:r>
    </w:p>
    <w:p w:rsidR="005137A8" w:rsidRDefault="005137A8" w:rsidP="005137A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137A8" w:rsidRDefault="005137A8" w:rsidP="005137A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137A8" w:rsidRDefault="005137A8" w:rsidP="005137A8">
      <w:pPr>
        <w:jc w:val="both"/>
      </w:pPr>
    </w:p>
    <w:p w:rsidR="005137A8" w:rsidRDefault="005137A8" w:rsidP="005137A8">
      <w:pPr>
        <w:jc w:val="both"/>
      </w:pPr>
    </w:p>
    <w:p w:rsidR="005137A8" w:rsidRDefault="005137A8" w:rsidP="005137A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137A8" w:rsidRDefault="005137A8" w:rsidP="005137A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137A8" w:rsidRDefault="005137A8" w:rsidP="005137A8">
      <w:pPr>
        <w:jc w:val="both"/>
      </w:pPr>
    </w:p>
    <w:sectPr w:rsidR="005137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7A8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7B38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C626-DCCA-49C0-81D2-B829C969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2021-04-12T13:54:00Z</cp:lastPrinted>
  <dcterms:created xsi:type="dcterms:W3CDTF">2021-04-12T13:54:00Z</dcterms:created>
  <dcterms:modified xsi:type="dcterms:W3CDTF">2021-04-13T13:17:00Z</dcterms:modified>
</cp:coreProperties>
</file>