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963860">
        <w:t>1</w:t>
      </w:r>
      <w:r w:rsidR="00301BFE">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301BFE" w:rsidP="009307A8">
      <w:pPr>
        <w:tabs>
          <w:tab w:val="left" w:pos="8789"/>
          <w:tab w:val="left" w:pos="8931"/>
        </w:tabs>
        <w:ind w:firstLine="708"/>
        <w:jc w:val="both"/>
      </w:pPr>
      <w:r>
        <w:t>Sincan İlçesi Gazi Mahallesi 393 ada 1 parselde 1/1000 ölçekli uygulama imar plan değişikliğine</w:t>
      </w:r>
      <w:r w:rsidR="00735B12">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EB692C">
        <w:t>5</w:t>
      </w:r>
      <w:r>
        <w:t>6</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301BFE" w:rsidRDefault="006E608D" w:rsidP="00301BFE">
      <w:pPr>
        <w:ind w:firstLine="709"/>
        <w:jc w:val="both"/>
      </w:pPr>
      <w:r w:rsidRPr="006D00CC">
        <w:t>Konu üzerin</w:t>
      </w:r>
      <w:r w:rsidR="003831F7" w:rsidRPr="006D00CC">
        <w:t xml:space="preserve">de yapılan görüşmelerden sonra; </w:t>
      </w:r>
      <w:r w:rsidR="00301BFE" w:rsidRPr="00A63A15">
        <w:t xml:space="preserve">Sincan Belediye Başkanlığının 15.01.2020 gün ve E:435 sayılı yazısı </w:t>
      </w:r>
      <w:proofErr w:type="gramStart"/>
      <w:r w:rsidR="00301BFE" w:rsidRPr="00A63A15">
        <w:t>ile,</w:t>
      </w:r>
      <w:proofErr w:type="gramEnd"/>
      <w:r w:rsidR="00301BFE" w:rsidRPr="00A63A15">
        <w:t xml:space="preserve"> Sincan Belediye Meclisinin 03.01.2020 gün ve 8 sayılı kara</w:t>
      </w:r>
      <w:r w:rsidR="00301BFE">
        <w:t>rı</w:t>
      </w:r>
      <w:r w:rsidR="00301BFE" w:rsidRPr="00A63A15">
        <w:t xml:space="preserve"> ile uygun görülen Gazi Mahallesi (Tapulama Polatlı İlçesi </w:t>
      </w:r>
      <w:proofErr w:type="spellStart"/>
      <w:r w:rsidR="00301BFE" w:rsidRPr="00A63A15">
        <w:t>Olukpınar</w:t>
      </w:r>
      <w:proofErr w:type="spellEnd"/>
      <w:r w:rsidR="00301BFE" w:rsidRPr="00A63A15">
        <w:t xml:space="preserve"> Mahallesi) 393 ada 1 sayılı parsele ilişkin 1/1000 ölçekli uygulama imar planının 5216 sayılı </w:t>
      </w:r>
      <w:r w:rsidR="00301BFE">
        <w:t>Y</w:t>
      </w:r>
      <w:r w:rsidR="00301BFE" w:rsidRPr="00A63A15">
        <w:t xml:space="preserve">asa gereğince bir karar alınmak üzere </w:t>
      </w:r>
      <w:r w:rsidR="00301BFE">
        <w:t xml:space="preserve">İmar ve Şehircilik Dairesi </w:t>
      </w:r>
      <w:r w:rsidR="00301BFE" w:rsidRPr="00A63A15">
        <w:t>Başkanlığı</w:t>
      </w:r>
      <w:r w:rsidR="00301BFE">
        <w:t>n</w:t>
      </w:r>
      <w:r w:rsidR="00301BFE" w:rsidRPr="00A63A15">
        <w:t>a gönderildiği,</w:t>
      </w:r>
    </w:p>
    <w:p w:rsidR="00301BFE" w:rsidRPr="00A63A15" w:rsidRDefault="00301BFE" w:rsidP="00301BFE">
      <w:pPr>
        <w:ind w:firstLine="709"/>
        <w:jc w:val="both"/>
      </w:pPr>
    </w:p>
    <w:p w:rsidR="00301BFE" w:rsidRDefault="00301BFE" w:rsidP="00301BFE">
      <w:pPr>
        <w:ind w:firstLine="709"/>
        <w:jc w:val="both"/>
      </w:pPr>
      <w:r w:rsidRPr="00A63A15">
        <w:t>25.02.2020 gün ve E: 18284 sayılı yazı ile söz</w:t>
      </w:r>
      <w:r>
        <w:t xml:space="preserve"> </w:t>
      </w:r>
      <w:r w:rsidRPr="00A63A15">
        <w:t>konusu plan değişikliğine konu alandaki kurum görüşlerinin Sincan Belediye Başkanlığından istenildiği,</w:t>
      </w:r>
    </w:p>
    <w:p w:rsidR="00301BFE" w:rsidRPr="00A63A15" w:rsidRDefault="00301BFE" w:rsidP="00301BFE">
      <w:pPr>
        <w:ind w:firstLine="709"/>
        <w:jc w:val="both"/>
      </w:pPr>
    </w:p>
    <w:p w:rsidR="00301BFE" w:rsidRDefault="00301BFE" w:rsidP="00301BFE">
      <w:pPr>
        <w:ind w:firstLine="709"/>
        <w:jc w:val="both"/>
      </w:pPr>
      <w:r w:rsidRPr="00A63A15">
        <w:t>Sincan Belediye Başkanlığının 10.02.2021 gün ve E:</w:t>
      </w:r>
      <w:proofErr w:type="gramStart"/>
      <w:r w:rsidRPr="00A63A15">
        <w:t>61899864</w:t>
      </w:r>
      <w:proofErr w:type="gramEnd"/>
      <w:r w:rsidRPr="00A63A15">
        <w:t xml:space="preserve"> sayılı cevabi yazısı ile ku</w:t>
      </w:r>
      <w:r>
        <w:t>ru</w:t>
      </w:r>
      <w:r w:rsidRPr="00A63A15">
        <w:t xml:space="preserve">m görüşlerinin gönderildiği, ayrıca 08.04.2021 gün ve E:93846 sayılı yazı ile de </w:t>
      </w:r>
      <w:proofErr w:type="spellStart"/>
      <w:r w:rsidRPr="00A63A15">
        <w:t>POLGAZ'dan</w:t>
      </w:r>
      <w:proofErr w:type="spellEnd"/>
      <w:r w:rsidRPr="00A63A15">
        <w:t xml:space="preserve"> kurum görüşünün istenildiği ve kurumun 21.04.2021 gün ve 262 sayılı yazı</w:t>
      </w:r>
      <w:r>
        <w:t>sı ile görüşleri bildirildiği,</w:t>
      </w:r>
    </w:p>
    <w:p w:rsidR="00301BFE" w:rsidRPr="00A63A15" w:rsidRDefault="00301BFE" w:rsidP="00301BFE">
      <w:pPr>
        <w:ind w:firstLine="709"/>
        <w:jc w:val="both"/>
      </w:pPr>
    </w:p>
    <w:p w:rsidR="00301BFE" w:rsidRPr="00A63A15" w:rsidRDefault="00301BFE" w:rsidP="00301BFE">
      <w:pPr>
        <w:ind w:firstLine="709"/>
        <w:jc w:val="both"/>
        <w:rPr>
          <w:b/>
          <w:u w:val="single"/>
        </w:rPr>
      </w:pPr>
      <w:bookmarkStart w:id="0" w:name="bookmark40"/>
      <w:r w:rsidRPr="00A63A15">
        <w:rPr>
          <w:b/>
          <w:u w:val="single"/>
        </w:rPr>
        <w:t>Yapılan incelemede;</w:t>
      </w:r>
      <w:bookmarkEnd w:id="0"/>
    </w:p>
    <w:p w:rsidR="00301BFE" w:rsidRPr="00A63A15" w:rsidRDefault="00301BFE" w:rsidP="00301BFE">
      <w:pPr>
        <w:ind w:firstLine="709"/>
        <w:jc w:val="both"/>
      </w:pPr>
    </w:p>
    <w:p w:rsidR="00301BFE" w:rsidRDefault="00301BFE" w:rsidP="00301BFE">
      <w:pPr>
        <w:ind w:firstLine="709"/>
        <w:jc w:val="both"/>
      </w:pPr>
      <w:proofErr w:type="gramStart"/>
      <w:r w:rsidRPr="00A63A15">
        <w:t>41.400 m</w:t>
      </w:r>
      <w:r w:rsidRPr="00A63A15">
        <w:rPr>
          <w:vertAlign w:val="superscript"/>
        </w:rPr>
        <w:t>2</w:t>
      </w:r>
      <w:r w:rsidRPr="00A63A15">
        <w:t xml:space="preserve"> yüzölçümlü, şahıs mülkiyetindeki Gazi Mahallesi 393 ada 1 sayılı parselin Temelli Belediye Meclisinin 24.04.2000 gün ve 23 sayılı kararı ile onaylanan "Temelli (Ankara) 1/5000 ölçekli nazım imar pla</w:t>
      </w:r>
      <w:r>
        <w:t>nı</w:t>
      </w:r>
      <w:r w:rsidRPr="00A63A15">
        <w:t xml:space="preserve"> kapsamında "Konut Dışı Kentsel Çalışma Ala</w:t>
      </w:r>
      <w:r>
        <w:t>nı</w:t>
      </w:r>
      <w:r w:rsidRPr="00A63A15">
        <w:t>" kullanımında kaldığı ve söz konusu alana ilişkin 21 adet plan notunun yer aldığı,</w:t>
      </w:r>
      <w:proofErr w:type="gramEnd"/>
    </w:p>
    <w:p w:rsidR="00301BFE" w:rsidRPr="00A63A15" w:rsidRDefault="00301BFE" w:rsidP="00301BFE">
      <w:pPr>
        <w:ind w:firstLine="709"/>
        <w:jc w:val="both"/>
      </w:pPr>
    </w:p>
    <w:p w:rsidR="00301BFE" w:rsidRDefault="00301BFE" w:rsidP="00301BFE">
      <w:pPr>
        <w:ind w:firstLine="709"/>
        <w:jc w:val="both"/>
      </w:pPr>
      <w:r w:rsidRPr="00A63A15">
        <w:t xml:space="preserve">Söz konusu parselin 1/1000 ölçekli uygulama imar planının bulunmadığı, </w:t>
      </w:r>
      <w:proofErr w:type="spellStart"/>
      <w:r w:rsidRPr="00A63A15">
        <w:t>kadastral</w:t>
      </w:r>
      <w:proofErr w:type="spellEnd"/>
      <w:r w:rsidRPr="00A63A15">
        <w:t xml:space="preserve"> parsel olarak yer aldığı, parsel üzerinde herhangi bir yapının bulunmadığı,</w:t>
      </w:r>
    </w:p>
    <w:p w:rsidR="00301BFE" w:rsidRPr="00A63A15" w:rsidRDefault="00301BFE" w:rsidP="00301BFE">
      <w:pPr>
        <w:ind w:firstLine="709"/>
        <w:jc w:val="both"/>
      </w:pPr>
    </w:p>
    <w:p w:rsidR="00301BFE" w:rsidRDefault="00301BFE" w:rsidP="00301BFE">
      <w:pPr>
        <w:ind w:firstLine="709"/>
        <w:jc w:val="both"/>
      </w:pPr>
      <w:r w:rsidRPr="00A63A15">
        <w:t xml:space="preserve">İhsan </w:t>
      </w:r>
      <w:proofErr w:type="spellStart"/>
      <w:r w:rsidRPr="00A63A15">
        <w:t>ÜNLÜ'nün</w:t>
      </w:r>
      <w:proofErr w:type="spellEnd"/>
      <w:r w:rsidRPr="00A63A15">
        <w:t xml:space="preserve"> 14.11.2019 gün ve 28357 sayılı dilekçesi ile Gazi Mahallesi 393 ada 1 sayılı parselde 1/1000 ölçekli uygulama imar planının onaylanmasının talep edildiği,</w:t>
      </w:r>
    </w:p>
    <w:p w:rsidR="00301BFE" w:rsidRPr="00A63A15" w:rsidRDefault="00301BFE" w:rsidP="00301BFE">
      <w:pPr>
        <w:ind w:firstLine="709"/>
        <w:jc w:val="both"/>
      </w:pPr>
    </w:p>
    <w:p w:rsidR="00301BFE" w:rsidRDefault="00301BFE" w:rsidP="00301BFE">
      <w:pPr>
        <w:ind w:firstLine="709"/>
        <w:jc w:val="both"/>
      </w:pPr>
      <w:r w:rsidRPr="00A63A15">
        <w:t>Hazırlanan 1/1000 ölçekli uygulama imar pla</w:t>
      </w:r>
      <w:r>
        <w:t>nı</w:t>
      </w:r>
      <w:r w:rsidRPr="00A63A15">
        <w:t xml:space="preserve"> </w:t>
      </w:r>
      <w:proofErr w:type="gramStart"/>
      <w:r w:rsidRPr="00A63A15">
        <w:t>ile;</w:t>
      </w:r>
      <w:proofErr w:type="gramEnd"/>
    </w:p>
    <w:p w:rsidR="00301BFE" w:rsidRPr="00A63A15" w:rsidRDefault="00301BFE" w:rsidP="00301BFE">
      <w:pPr>
        <w:ind w:firstLine="709"/>
        <w:jc w:val="both"/>
      </w:pPr>
    </w:p>
    <w:p w:rsidR="00301BFE" w:rsidRDefault="00301BFE" w:rsidP="00301BFE">
      <w:pPr>
        <w:ind w:firstLine="709"/>
        <w:jc w:val="both"/>
      </w:pPr>
      <w:r w:rsidRPr="00A63A15">
        <w:t>41.400</w:t>
      </w:r>
      <w:r>
        <w:t xml:space="preserve"> </w:t>
      </w:r>
      <w:r w:rsidRPr="00A63A15">
        <w:t>m</w:t>
      </w:r>
      <w:r w:rsidRPr="00A63A15">
        <w:rPr>
          <w:vertAlign w:val="superscript"/>
        </w:rPr>
        <w:t>2</w:t>
      </w:r>
      <w:r w:rsidRPr="00A63A15">
        <w:t>'lik plan onama sınırı içerisinde; Sanayi Alanı, Belediye Hizmet Alanı, park ve yol kullanımla</w:t>
      </w:r>
      <w:r>
        <w:t>rı</w:t>
      </w:r>
      <w:r w:rsidRPr="00A63A15">
        <w:t>nın yer aldığı,</w:t>
      </w:r>
    </w:p>
    <w:p w:rsidR="00301BFE" w:rsidRPr="00A63A15" w:rsidRDefault="00301BFE" w:rsidP="00301BFE">
      <w:pPr>
        <w:ind w:firstLine="709"/>
        <w:jc w:val="both"/>
      </w:pPr>
    </w:p>
    <w:p w:rsidR="00301BFE" w:rsidRDefault="00301BFE" w:rsidP="00301BFE">
      <w:pPr>
        <w:ind w:firstLine="709"/>
        <w:jc w:val="both"/>
      </w:pPr>
      <w:r w:rsidRPr="00A63A15">
        <w:t>Sanayi alanında yapılaşma koşullarının E:0.60, yapı yaklaşma mesafesinin tüm cephelerden 5 metre</w:t>
      </w:r>
      <w:r>
        <w:t xml:space="preserve"> </w:t>
      </w:r>
      <w:r w:rsidRPr="00A63A15">
        <w:t>olduğu,</w:t>
      </w:r>
    </w:p>
    <w:p w:rsidR="00301BFE" w:rsidRPr="00A63A15" w:rsidRDefault="00301BFE" w:rsidP="00301BFE">
      <w:pPr>
        <w:ind w:firstLine="709"/>
        <w:jc w:val="both"/>
      </w:pPr>
    </w:p>
    <w:p w:rsidR="00301BFE" w:rsidRDefault="00301BFE" w:rsidP="00301BFE">
      <w:pPr>
        <w:ind w:firstLine="709"/>
        <w:jc w:val="both"/>
      </w:pPr>
      <w:r w:rsidRPr="00A63A15">
        <w:t>Belediye Hizmet Alanında yapı yaklaşma mesafesinin tüm cephelerden 5 metre olduğu,</w:t>
      </w:r>
    </w:p>
    <w:p w:rsidR="00301BFE" w:rsidRPr="00A63A15" w:rsidRDefault="00301BFE" w:rsidP="00301BFE">
      <w:pPr>
        <w:ind w:firstLine="709"/>
        <w:jc w:val="both"/>
      </w:pPr>
    </w:p>
    <w:p w:rsidR="00301BFE" w:rsidRDefault="00301BFE" w:rsidP="00301BFE">
      <w:pPr>
        <w:ind w:firstLine="709"/>
        <w:jc w:val="both"/>
      </w:pPr>
      <w:r w:rsidRPr="00A63A15">
        <w:t>Gazi Mahallesi 393 ada 1 sayılı parsele ait 1/1000 ölçekli İlave Uygulama İmar Pla</w:t>
      </w:r>
      <w:r>
        <w:t>nı</w:t>
      </w:r>
      <w:r w:rsidRPr="00A63A15">
        <w:t xml:space="preserve"> alan kullanım kararlarının aşağıdaki tabloda belirtildiği,</w:t>
      </w:r>
    </w:p>
    <w:p w:rsidR="00301BFE" w:rsidRDefault="00301BFE" w:rsidP="00301BF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1BFE" w:rsidRPr="006D00CC" w:rsidTr="008E1DB0">
        <w:trPr>
          <w:trHeight w:val="1008"/>
        </w:trPr>
        <w:tc>
          <w:tcPr>
            <w:tcW w:w="3510" w:type="dxa"/>
          </w:tcPr>
          <w:p w:rsidR="00301BFE" w:rsidRDefault="00301BFE" w:rsidP="008E1DB0"/>
          <w:p w:rsidR="00301BFE" w:rsidRPr="006D00CC" w:rsidRDefault="00301BFE" w:rsidP="008E1DB0">
            <w:r>
              <w:t xml:space="preserve">                           </w:t>
            </w:r>
            <w:r w:rsidRPr="006D00CC">
              <w:t>T.C.</w:t>
            </w:r>
          </w:p>
          <w:p w:rsidR="00301BFE" w:rsidRPr="006D00CC" w:rsidRDefault="00301BFE" w:rsidP="008E1DB0">
            <w:pPr>
              <w:jc w:val="center"/>
            </w:pPr>
            <w:r w:rsidRPr="006D00CC">
              <w:t>ANKARA BÜYÜKŞEHİR</w:t>
            </w:r>
          </w:p>
          <w:p w:rsidR="00301BFE" w:rsidRPr="006D00CC" w:rsidRDefault="00301BFE" w:rsidP="008E1DB0">
            <w:pPr>
              <w:jc w:val="center"/>
            </w:pPr>
            <w:r w:rsidRPr="006D00CC">
              <w:t>BELEDİYE MECLİSİ</w:t>
            </w:r>
          </w:p>
        </w:tc>
      </w:tr>
    </w:tbl>
    <w:p w:rsidR="00301BFE" w:rsidRDefault="00301BFE" w:rsidP="00301BFE">
      <w:pPr>
        <w:tabs>
          <w:tab w:val="left" w:pos="1935"/>
        </w:tabs>
        <w:jc w:val="both"/>
      </w:pPr>
    </w:p>
    <w:p w:rsidR="00301BFE" w:rsidRPr="006D00CC" w:rsidRDefault="00301BFE" w:rsidP="00301BFE">
      <w:pPr>
        <w:tabs>
          <w:tab w:val="left" w:pos="1935"/>
        </w:tabs>
        <w:jc w:val="both"/>
      </w:pPr>
    </w:p>
    <w:p w:rsidR="00301BFE" w:rsidRDefault="00301BFE" w:rsidP="00301BFE">
      <w:pPr>
        <w:ind w:right="-1"/>
        <w:jc w:val="both"/>
      </w:pPr>
      <w:r w:rsidRPr="006D00CC">
        <w:t xml:space="preserve">Karar No: </w:t>
      </w:r>
      <w:r>
        <w:t>1315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301BFE" w:rsidRDefault="00301BFE" w:rsidP="00301BFE">
      <w:pPr>
        <w:ind w:right="-1"/>
        <w:jc w:val="both"/>
      </w:pPr>
    </w:p>
    <w:p w:rsidR="00301BFE" w:rsidRDefault="00301BFE" w:rsidP="00301BFE">
      <w:pPr>
        <w:ind w:right="-1"/>
        <w:jc w:val="center"/>
      </w:pPr>
      <w:r>
        <w:t>-2-</w:t>
      </w:r>
    </w:p>
    <w:p w:rsidR="00301BFE" w:rsidRDefault="00301BFE" w:rsidP="00301BFE">
      <w:pPr>
        <w:ind w:right="-1"/>
        <w:jc w:val="center"/>
      </w:pPr>
    </w:p>
    <w:p w:rsidR="00301BFE" w:rsidRPr="00A63A15" w:rsidRDefault="00301BFE" w:rsidP="00301BFE">
      <w:pPr>
        <w:ind w:firstLine="709"/>
        <w:jc w:val="both"/>
      </w:pPr>
    </w:p>
    <w:tbl>
      <w:tblPr>
        <w:tblW w:w="0" w:type="auto"/>
        <w:jc w:val="center"/>
        <w:tblLayout w:type="fixed"/>
        <w:tblCellMar>
          <w:left w:w="10" w:type="dxa"/>
          <w:right w:w="10" w:type="dxa"/>
        </w:tblCellMar>
        <w:tblLook w:val="04A0"/>
      </w:tblPr>
      <w:tblGrid>
        <w:gridCol w:w="3326"/>
        <w:gridCol w:w="3307"/>
        <w:gridCol w:w="3293"/>
      </w:tblGrid>
      <w:tr w:rsidR="00301BFE" w:rsidRPr="00A63A15" w:rsidTr="008E1DB0">
        <w:trPr>
          <w:trHeight w:val="26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rPr>
                <w:b/>
              </w:rPr>
            </w:pPr>
            <w:r w:rsidRPr="00A63A15">
              <w:rPr>
                <w:b/>
              </w:rPr>
              <w:t>ADI</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rPr>
                <w:b/>
              </w:rPr>
            </w:pPr>
            <w:r w:rsidRPr="00A63A15">
              <w:rPr>
                <w:b/>
              </w:rPr>
              <w:t>ALAN M</w:t>
            </w:r>
            <w:r w:rsidRPr="00A63A15">
              <w:rPr>
                <w:b/>
                <w:vertAlign w:val="superscript"/>
              </w:rPr>
              <w:t>2</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rPr>
                <w:b/>
              </w:rPr>
            </w:pPr>
            <w:r w:rsidRPr="00A63A15">
              <w:rPr>
                <w:b/>
              </w:rPr>
              <w:t>ORAN (%)</w:t>
            </w:r>
          </w:p>
        </w:tc>
      </w:tr>
      <w:tr w:rsidR="00301BFE" w:rsidRPr="00A63A15" w:rsidTr="008E1DB0">
        <w:trPr>
          <w:trHeight w:val="25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Sanayi Ala</w:t>
            </w:r>
            <w:r>
              <w:t>nı</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26.910.00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65.00</w:t>
            </w:r>
          </w:p>
        </w:tc>
      </w:tr>
      <w:tr w:rsidR="00301BFE" w:rsidRPr="00A63A15" w:rsidTr="008E1DB0">
        <w:trPr>
          <w:trHeight w:val="25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Belediye Hizmet Ala</w:t>
            </w:r>
            <w:r>
              <w:t>nı</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6.830.00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16.50</w:t>
            </w:r>
          </w:p>
        </w:tc>
      </w:tr>
      <w:tr w:rsidR="00301BFE" w:rsidRPr="00A63A15" w:rsidTr="008E1DB0">
        <w:trPr>
          <w:trHeight w:val="25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Park</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3.353.00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8.10</w:t>
            </w:r>
          </w:p>
        </w:tc>
      </w:tr>
      <w:tr w:rsidR="00301BFE" w:rsidRPr="00A63A15" w:rsidTr="008E1DB0">
        <w:trPr>
          <w:trHeight w:val="25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Yol</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4.307.00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pPr>
            <w:r w:rsidRPr="00A63A15">
              <w:t>10.40</w:t>
            </w:r>
          </w:p>
        </w:tc>
      </w:tr>
      <w:tr w:rsidR="00301BFE" w:rsidRPr="00A63A15" w:rsidTr="008E1DB0">
        <w:trPr>
          <w:trHeight w:val="27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rPr>
                <w:b/>
              </w:rPr>
            </w:pPr>
            <w:r w:rsidRPr="00A63A15">
              <w:rPr>
                <w:b/>
              </w:rPr>
              <w:t>TOPLAM</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rPr>
                <w:b/>
              </w:rPr>
            </w:pPr>
            <w:r w:rsidRPr="00A63A15">
              <w:rPr>
                <w:b/>
              </w:rPr>
              <w:t>41.400.00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301BFE" w:rsidRPr="00A63A15" w:rsidRDefault="00301BFE" w:rsidP="008E1DB0">
            <w:pPr>
              <w:jc w:val="both"/>
              <w:rPr>
                <w:b/>
              </w:rPr>
            </w:pPr>
            <w:r w:rsidRPr="00A63A15">
              <w:rPr>
                <w:b/>
              </w:rPr>
              <w:t>100.00</w:t>
            </w:r>
          </w:p>
        </w:tc>
      </w:tr>
    </w:tbl>
    <w:p w:rsidR="00301BFE" w:rsidRPr="00A63A15" w:rsidRDefault="00301BFE" w:rsidP="00301BFE">
      <w:pPr>
        <w:ind w:firstLine="709"/>
        <w:jc w:val="both"/>
      </w:pPr>
    </w:p>
    <w:p w:rsidR="00301BFE" w:rsidRDefault="00301BFE" w:rsidP="00301BFE">
      <w:pPr>
        <w:ind w:firstLine="709"/>
        <w:jc w:val="both"/>
      </w:pPr>
      <w:r w:rsidRPr="00A63A15">
        <w:t>"l-)</w:t>
      </w:r>
      <w:r>
        <w:t xml:space="preserve"> </w:t>
      </w:r>
      <w:r w:rsidRPr="00A63A15">
        <w:t xml:space="preserve">Sanayi alanlarında yapılacak olan yapılar için E:0.60'tır. </w:t>
      </w:r>
      <w:proofErr w:type="spellStart"/>
      <w:r w:rsidRPr="00A63A15">
        <w:t>Hmax</w:t>
      </w:r>
      <w:proofErr w:type="spellEnd"/>
      <w:r w:rsidRPr="00A63A15">
        <w:t xml:space="preserve"> yapının teknolojik özelliğine göre belirlenecektir. Minimum parsel büyüklüğü 2000 m</w:t>
      </w:r>
      <w:r w:rsidRPr="00A63A15">
        <w:rPr>
          <w:vertAlign w:val="superscript"/>
        </w:rPr>
        <w:t>2</w:t>
      </w:r>
      <w:r w:rsidRPr="00A63A15">
        <w:t xml:space="preserve"> olacaktır. Bu alanlarda emsalin %10'u lojman olarak kullanılabilecek olup, yapılacak tüm yapılarda parsel baz</w:t>
      </w:r>
      <w:r>
        <w:t>ın</w:t>
      </w:r>
      <w:r w:rsidRPr="00A63A15">
        <w:t>da jeolojik zemin etüdü yapılması ve ÇED Yönetmeliği kapsamına giren yapıların ÇED raporu hazırlatması zorunludur.</w:t>
      </w:r>
    </w:p>
    <w:p w:rsidR="00301BFE" w:rsidRPr="00A63A15" w:rsidRDefault="00301BFE" w:rsidP="00301BFE">
      <w:pPr>
        <w:ind w:firstLine="709"/>
        <w:jc w:val="both"/>
      </w:pPr>
    </w:p>
    <w:p w:rsidR="00301BFE" w:rsidRDefault="00301BFE" w:rsidP="00301BFE">
      <w:pPr>
        <w:ind w:firstLine="709"/>
        <w:jc w:val="both"/>
      </w:pPr>
      <w:r>
        <w:t>2-</w:t>
      </w:r>
      <w:r w:rsidRPr="00A63A15">
        <w:t>)</w:t>
      </w:r>
      <w:r>
        <w:t xml:space="preserve"> </w:t>
      </w:r>
      <w:r w:rsidRPr="00A63A15">
        <w:t>Belediye</w:t>
      </w:r>
      <w:r w:rsidRPr="00A63A15">
        <w:tab/>
        <w:t xml:space="preserve">Hizmet Alanında, </w:t>
      </w:r>
      <w:r>
        <w:t>İ</w:t>
      </w:r>
      <w:r w:rsidRPr="00A63A15">
        <w:t xml:space="preserve">lçe Belediyesince onaylanacak </w:t>
      </w:r>
      <w:proofErr w:type="spellStart"/>
      <w:r w:rsidRPr="00A63A15">
        <w:t>avan</w:t>
      </w:r>
      <w:proofErr w:type="spellEnd"/>
      <w:r w:rsidRPr="00A63A15">
        <w:t xml:space="preserve"> projeye göre uygulama yapılacaktır.</w:t>
      </w:r>
    </w:p>
    <w:p w:rsidR="00301BFE" w:rsidRPr="00A63A15" w:rsidRDefault="00301BFE" w:rsidP="00301BFE">
      <w:pPr>
        <w:ind w:firstLine="709"/>
        <w:jc w:val="both"/>
      </w:pPr>
    </w:p>
    <w:p w:rsidR="00301BFE" w:rsidRDefault="00301BFE" w:rsidP="00301BFE">
      <w:pPr>
        <w:ind w:firstLine="709"/>
        <w:jc w:val="both"/>
      </w:pPr>
      <w:r>
        <w:t xml:space="preserve">3-) Açıklanmayan </w:t>
      </w:r>
      <w:r w:rsidRPr="00A63A15">
        <w:t xml:space="preserve">hususlarda </w:t>
      </w:r>
      <w:proofErr w:type="spellStart"/>
      <w:r w:rsidRPr="00A63A15">
        <w:t>mer'i</w:t>
      </w:r>
      <w:proofErr w:type="spellEnd"/>
      <w:r w:rsidRPr="00A63A15">
        <w:t xml:space="preserve"> imar yönetmeliği hükümlerine göre uygulama yapılacaktır." şeklinde 3</w:t>
      </w:r>
      <w:r>
        <w:t xml:space="preserve"> </w:t>
      </w:r>
      <w:r w:rsidRPr="00A63A15">
        <w:t>adet plan notunun belirlendiği,</w:t>
      </w:r>
    </w:p>
    <w:p w:rsidR="00301BFE" w:rsidRPr="00A63A15" w:rsidRDefault="00301BFE" w:rsidP="00301BFE">
      <w:pPr>
        <w:ind w:firstLine="709"/>
        <w:jc w:val="both"/>
      </w:pPr>
    </w:p>
    <w:p w:rsidR="00301BFE" w:rsidRDefault="00301BFE" w:rsidP="00301BFE">
      <w:pPr>
        <w:ind w:firstLine="709"/>
        <w:jc w:val="both"/>
      </w:pPr>
      <w:r w:rsidRPr="00A63A15">
        <w:t>2020/8 sayılı İlçe Belediye meclis kara</w:t>
      </w:r>
      <w:r>
        <w:t>rı</w:t>
      </w:r>
      <w:r w:rsidRPr="00A63A15">
        <w:t xml:space="preserve"> ile onaylı nazım imar planında Konut Dışı Kentsel Çalışma Alanı olarak tanımlanan taşınmazın, Sanayi Ala</w:t>
      </w:r>
      <w:r>
        <w:t>nı</w:t>
      </w:r>
      <w:r w:rsidRPr="00A63A15">
        <w:t xml:space="preserve"> olarak önerildiği, alanın kuzeydoğu cephesinin demiryolu hattına komşu olması nedeniyle bu cephede 5 metre olan yapı yaklaşma mesafesinin 10 metre olarak değiştirilerek </w:t>
      </w:r>
      <w:proofErr w:type="spellStart"/>
      <w:r w:rsidRPr="00A63A15">
        <w:t>tadilen</w:t>
      </w:r>
      <w:proofErr w:type="spellEnd"/>
      <w:r w:rsidRPr="00A63A15">
        <w:t xml:space="preserve"> uygun görüldüğü,</w:t>
      </w:r>
    </w:p>
    <w:p w:rsidR="00301BFE" w:rsidRPr="00A63A15" w:rsidRDefault="00301BFE" w:rsidP="00301BFE">
      <w:pPr>
        <w:ind w:firstLine="709"/>
        <w:jc w:val="both"/>
      </w:pPr>
    </w:p>
    <w:p w:rsidR="00301BFE" w:rsidRDefault="00301BFE" w:rsidP="00301BFE">
      <w:pPr>
        <w:ind w:firstLine="709"/>
        <w:jc w:val="both"/>
      </w:pPr>
      <w:r w:rsidRPr="00A63A15">
        <w:t>ASKİ Genel Müdürlüğü'nün 31.08.2020 gün ve E:27527 sayılı yazısı ile "mevcut altyapı tesislerinin planlama esnasında korunması gerektiği,"</w:t>
      </w:r>
    </w:p>
    <w:p w:rsidR="00301BFE" w:rsidRPr="00A63A15" w:rsidRDefault="00301BFE" w:rsidP="00301BFE">
      <w:pPr>
        <w:ind w:firstLine="709"/>
        <w:jc w:val="both"/>
      </w:pPr>
    </w:p>
    <w:p w:rsidR="00301BFE" w:rsidRDefault="00301BFE" w:rsidP="00301BFE">
      <w:pPr>
        <w:ind w:firstLine="709"/>
        <w:jc w:val="both"/>
      </w:pPr>
      <w:r w:rsidRPr="00A63A15">
        <w:t>Başkent Doğalgaz A.Ş.'</w:t>
      </w:r>
      <w:proofErr w:type="spellStart"/>
      <w:r w:rsidRPr="00A63A15">
        <w:t>nin</w:t>
      </w:r>
      <w:proofErr w:type="spellEnd"/>
      <w:r w:rsidRPr="00A63A15">
        <w:t xml:space="preserve"> 05.08.2020 gün ve E:25662 sayılı yazısı </w:t>
      </w:r>
      <w:proofErr w:type="gramStart"/>
      <w:r w:rsidRPr="00A63A15">
        <w:t>ile;</w:t>
      </w:r>
      <w:proofErr w:type="gramEnd"/>
      <w:r w:rsidRPr="00A63A15">
        <w:t xml:space="preserve"> "söz konusu alanın Polatlı İlçesi lisans kapsamında olduğu, sorumlulukla</w:t>
      </w:r>
      <w:r>
        <w:t>rı</w:t>
      </w:r>
      <w:r w:rsidRPr="00A63A15">
        <w:t xml:space="preserve"> altında herhangi bir doğalgaz altyapı tesisi bulunmadığı,"</w:t>
      </w:r>
    </w:p>
    <w:p w:rsidR="00301BFE" w:rsidRPr="00A63A15" w:rsidRDefault="00301BFE" w:rsidP="00301BFE">
      <w:pPr>
        <w:ind w:firstLine="709"/>
        <w:jc w:val="both"/>
      </w:pPr>
    </w:p>
    <w:p w:rsidR="00301BFE" w:rsidRDefault="00301BFE" w:rsidP="00301BFE">
      <w:pPr>
        <w:ind w:firstLine="709"/>
        <w:jc w:val="both"/>
      </w:pPr>
      <w:r w:rsidRPr="00A63A15">
        <w:t>POLGAZ A.Ş.'</w:t>
      </w:r>
      <w:proofErr w:type="spellStart"/>
      <w:r w:rsidRPr="00A63A15">
        <w:t>nin</w:t>
      </w:r>
      <w:proofErr w:type="spellEnd"/>
      <w:r w:rsidRPr="00A63A15">
        <w:t xml:space="preserve"> 21.04.2021 gün ve 2021/262 sayılı yazısı </w:t>
      </w:r>
      <w:proofErr w:type="gramStart"/>
      <w:r w:rsidRPr="00A63A15">
        <w:t>ile;</w:t>
      </w:r>
      <w:proofErr w:type="gramEnd"/>
      <w:r w:rsidRPr="00A63A15">
        <w:t xml:space="preserve"> "bahse konu alanda şirketlerine ait doğalgaz hattı ve projesinin bulunmadığı"</w:t>
      </w:r>
    </w:p>
    <w:p w:rsidR="00301BFE" w:rsidRPr="00A63A15" w:rsidRDefault="00301BFE" w:rsidP="00301BFE">
      <w:pPr>
        <w:ind w:firstLine="709"/>
        <w:jc w:val="both"/>
      </w:pPr>
    </w:p>
    <w:p w:rsidR="00301BFE" w:rsidRDefault="00301BFE" w:rsidP="00301BFE">
      <w:pPr>
        <w:ind w:firstLine="709"/>
        <w:jc w:val="both"/>
      </w:pPr>
      <w:proofErr w:type="spellStart"/>
      <w:r w:rsidRPr="00A63A15">
        <w:t>TEİAŞ'</w:t>
      </w:r>
      <w:r>
        <w:t>ın</w:t>
      </w:r>
      <w:proofErr w:type="spellEnd"/>
      <w:r w:rsidRPr="00A63A15">
        <w:t xml:space="preserve"> 18.08.2020 gün ve E:285191 sayılı yazısı </w:t>
      </w:r>
      <w:proofErr w:type="gramStart"/>
      <w:r w:rsidRPr="00A63A15">
        <w:t>ile;</w:t>
      </w:r>
      <w:proofErr w:type="gramEnd"/>
      <w:r w:rsidRPr="00A63A15">
        <w:t xml:space="preserve"> söz konusu planlama alanında mevcut ve yapım aşamasında herhangi bir tesislerinin bulunmadığı" şeklinde kurum görüşlerini</w:t>
      </w:r>
      <w:r>
        <w:t>n bulunduğu,</w:t>
      </w:r>
    </w:p>
    <w:p w:rsidR="00301BFE" w:rsidRPr="00A63A15" w:rsidRDefault="00301BFE" w:rsidP="00301BFE">
      <w:pPr>
        <w:ind w:firstLine="709"/>
        <w:jc w:val="both"/>
      </w:pPr>
    </w:p>
    <w:p w:rsidR="00301BFE" w:rsidRPr="00157B16" w:rsidRDefault="00301BFE" w:rsidP="00301BFE">
      <w:pPr>
        <w:ind w:firstLine="709"/>
        <w:jc w:val="both"/>
        <w:rPr>
          <w:b/>
          <w:u w:val="single"/>
        </w:rPr>
      </w:pPr>
      <w:bookmarkStart w:id="1" w:name="bookmark41"/>
      <w:r w:rsidRPr="00157B16">
        <w:rPr>
          <w:b/>
          <w:u w:val="single"/>
        </w:rPr>
        <w:t>Başkanlığımızca yapılan değerlendirmede:</w:t>
      </w:r>
      <w:bookmarkEnd w:id="1"/>
    </w:p>
    <w:p w:rsidR="00301BFE" w:rsidRPr="00A63A15" w:rsidRDefault="00301BFE" w:rsidP="00301BFE">
      <w:pPr>
        <w:ind w:firstLine="709"/>
        <w:jc w:val="both"/>
      </w:pPr>
    </w:p>
    <w:p w:rsidR="00301BFE" w:rsidRDefault="00301BFE" w:rsidP="00301BFE">
      <w:pPr>
        <w:ind w:firstLine="709"/>
        <w:jc w:val="both"/>
      </w:pPr>
      <w:r w:rsidRPr="00A63A15">
        <w:t>Teklife konu planda Sanayi alanı yapı yüksekliğinin "</w:t>
      </w:r>
      <w:proofErr w:type="spellStart"/>
      <w:r w:rsidRPr="00A63A15">
        <w:t>Hmax</w:t>
      </w:r>
      <w:proofErr w:type="spellEnd"/>
      <w:r w:rsidRPr="00A63A15">
        <w:t xml:space="preserve"> yapının teknolojik özelliğine göre belirlenecektir." şeklinde tanımlandığı, Belediye Hizmet Alanında ise emsal ve kat yüksekliğinin belirlenmediği, düzenleme ortaklık payının (DOP) %35 olacak şekilde ay</w:t>
      </w:r>
      <w:r>
        <w:t>rı</w:t>
      </w:r>
      <w:r w:rsidRPr="00A63A15">
        <w:t>ldığı,</w:t>
      </w:r>
    </w:p>
    <w:p w:rsidR="00301BFE" w:rsidRDefault="00301BFE" w:rsidP="00301BF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1BFE" w:rsidRPr="006D00CC" w:rsidTr="008E1DB0">
        <w:trPr>
          <w:trHeight w:val="1008"/>
        </w:trPr>
        <w:tc>
          <w:tcPr>
            <w:tcW w:w="3510" w:type="dxa"/>
          </w:tcPr>
          <w:p w:rsidR="00301BFE" w:rsidRDefault="00301BFE" w:rsidP="008E1DB0"/>
          <w:p w:rsidR="00301BFE" w:rsidRPr="006D00CC" w:rsidRDefault="00301BFE" w:rsidP="008E1DB0">
            <w:r>
              <w:t xml:space="preserve">                           </w:t>
            </w:r>
            <w:r w:rsidRPr="006D00CC">
              <w:t>T.C.</w:t>
            </w:r>
          </w:p>
          <w:p w:rsidR="00301BFE" w:rsidRPr="006D00CC" w:rsidRDefault="00301BFE" w:rsidP="008E1DB0">
            <w:pPr>
              <w:jc w:val="center"/>
            </w:pPr>
            <w:r w:rsidRPr="006D00CC">
              <w:t>ANKARA BÜYÜKŞEHİR</w:t>
            </w:r>
          </w:p>
          <w:p w:rsidR="00301BFE" w:rsidRPr="006D00CC" w:rsidRDefault="00301BFE" w:rsidP="008E1DB0">
            <w:pPr>
              <w:jc w:val="center"/>
            </w:pPr>
            <w:r w:rsidRPr="006D00CC">
              <w:t>BELEDİYE MECLİSİ</w:t>
            </w:r>
          </w:p>
        </w:tc>
      </w:tr>
    </w:tbl>
    <w:p w:rsidR="00301BFE" w:rsidRDefault="00301BFE" w:rsidP="00301BFE">
      <w:pPr>
        <w:tabs>
          <w:tab w:val="left" w:pos="1935"/>
        </w:tabs>
        <w:jc w:val="both"/>
      </w:pPr>
    </w:p>
    <w:p w:rsidR="00301BFE" w:rsidRPr="006D00CC" w:rsidRDefault="00301BFE" w:rsidP="00301BFE">
      <w:pPr>
        <w:tabs>
          <w:tab w:val="left" w:pos="1935"/>
        </w:tabs>
        <w:jc w:val="both"/>
      </w:pPr>
    </w:p>
    <w:p w:rsidR="00301BFE" w:rsidRDefault="00301BFE" w:rsidP="00301BFE">
      <w:pPr>
        <w:ind w:right="-1"/>
        <w:jc w:val="both"/>
      </w:pPr>
      <w:r w:rsidRPr="006D00CC">
        <w:t xml:space="preserve">Karar No: </w:t>
      </w:r>
      <w:r>
        <w:t>1315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301BFE" w:rsidRDefault="00301BFE" w:rsidP="00301BFE">
      <w:pPr>
        <w:ind w:right="-1"/>
        <w:jc w:val="both"/>
      </w:pPr>
    </w:p>
    <w:p w:rsidR="00301BFE" w:rsidRDefault="00301BFE" w:rsidP="00301BFE">
      <w:pPr>
        <w:ind w:right="-1"/>
        <w:jc w:val="center"/>
      </w:pPr>
      <w:r>
        <w:t>-3-</w:t>
      </w:r>
    </w:p>
    <w:p w:rsidR="00301BFE" w:rsidRDefault="00301BFE" w:rsidP="00301BFE">
      <w:pPr>
        <w:ind w:right="-1"/>
        <w:jc w:val="center"/>
      </w:pPr>
    </w:p>
    <w:p w:rsidR="00301BFE" w:rsidRPr="00A63A15" w:rsidRDefault="00301BFE" w:rsidP="00301BFE">
      <w:pPr>
        <w:ind w:firstLine="709"/>
        <w:jc w:val="both"/>
      </w:pPr>
    </w:p>
    <w:p w:rsidR="00301BFE" w:rsidRDefault="00301BFE" w:rsidP="00301BFE">
      <w:pPr>
        <w:ind w:firstLine="709"/>
        <w:jc w:val="both"/>
      </w:pPr>
      <w:r w:rsidRPr="00A63A15">
        <w:t xml:space="preserve">Mevcut onaylı nazım imar planında konut dışı kentsel çalışma alanının;"... </w:t>
      </w:r>
      <w:proofErr w:type="gramStart"/>
      <w:r w:rsidRPr="00A63A15">
        <w:t>lokantanın</w:t>
      </w:r>
      <w:proofErr w:type="gramEnd"/>
      <w:r w:rsidRPr="00A63A15">
        <w:t xml:space="preserve"> da yer alabildiği akaryakıt satış ve bak</w:t>
      </w:r>
      <w:r>
        <w:t>ı</w:t>
      </w:r>
      <w:r w:rsidRPr="00A63A15">
        <w:t>m istasyonları, resmi ve sosyal tesisler, dumansız, kokusuz, atık ve artık bırakmayan ve çevre sağlığı yönünden tehlike arz</w:t>
      </w:r>
      <w:r>
        <w:t xml:space="preserve"> </w:t>
      </w:r>
      <w:r w:rsidRPr="00A63A15">
        <w:t>etmeyen imalathaneler, parlayıcı ve yanıcı madde içermeyen depolar ile spor tesisleri yer alabilir." olarak tanımlandığı, sanayi ve depolama alanlarının başka bir kullanım olarak yer aldığı, teklifin bu haliyle uygun olmayacağı, ay</w:t>
      </w:r>
      <w:r>
        <w:t>rı</w:t>
      </w:r>
      <w:r w:rsidRPr="00A63A15">
        <w:t>ca konunun öncelikle 1/5000 ölçekli nazım imar planı değişikliği gerektirdiği,</w:t>
      </w:r>
    </w:p>
    <w:p w:rsidR="00301BFE" w:rsidRPr="00A63A15" w:rsidRDefault="00301BFE" w:rsidP="00301BFE">
      <w:pPr>
        <w:ind w:firstLine="709"/>
        <w:jc w:val="both"/>
      </w:pPr>
    </w:p>
    <w:p w:rsidR="00301BFE" w:rsidRDefault="00301BFE" w:rsidP="00301BFE">
      <w:pPr>
        <w:ind w:firstLine="709"/>
        <w:jc w:val="both"/>
      </w:pPr>
      <w:proofErr w:type="gramStart"/>
      <w:r w:rsidRPr="00A63A15">
        <w:t xml:space="preserve">Ancak teklifin uygun görülmesi halinde; Belediye Hizmet Alanın yapılaşma koşullarının E:0.50 </w:t>
      </w:r>
      <w:proofErr w:type="spellStart"/>
      <w:r w:rsidRPr="00A63A15">
        <w:t>Yençok</w:t>
      </w:r>
      <w:proofErr w:type="spellEnd"/>
      <w:r w:rsidRPr="00A63A15">
        <w:t>:2 kat olarak belirlenebileceği, ASKİ kurum görüşüne uyulması yönünde plan notu eklenmesi, kullanımlarda çekme mesafelerinin her yönden 10 metre olarak ayrılması, öneri uygulama imar planı kullanım kararının onaylı nazım imar pla</w:t>
      </w:r>
      <w:r>
        <w:t>nı</w:t>
      </w:r>
      <w:r w:rsidRPr="00A63A15">
        <w:t xml:space="preserve"> çerçevesinde karara bağlanmasının uygun olacağı değerlendirilmekle birlikte karar merciinin Belediye Meclisimiz olduğu</w:t>
      </w:r>
      <w:r>
        <w:t xml:space="preserve"> görüş ve kanaatine varıldığı,</w:t>
      </w:r>
      <w:proofErr w:type="gramEnd"/>
    </w:p>
    <w:p w:rsidR="00301BFE" w:rsidRPr="00A63A15" w:rsidRDefault="00301BFE" w:rsidP="00301BFE">
      <w:pPr>
        <w:ind w:firstLine="709"/>
        <w:jc w:val="both"/>
      </w:pPr>
    </w:p>
    <w:p w:rsidR="00FC4DA7" w:rsidRDefault="00301BFE" w:rsidP="00301BFE">
      <w:pPr>
        <w:ind w:firstLine="709"/>
        <w:jc w:val="both"/>
      </w:pPr>
      <w:r>
        <w:t xml:space="preserve">Hususları tespit edilmiş olup, </w:t>
      </w:r>
      <w:r w:rsidRPr="00A63A15">
        <w:t xml:space="preserve">Sincan </w:t>
      </w:r>
      <w:r>
        <w:t>İ</w:t>
      </w:r>
      <w:r w:rsidRPr="00A63A15">
        <w:t>lçesi Gazi Mahallesi 393 ada 1 parsele yönelik 1/1000 ölçekli uygulama imar plan değişikliği</w:t>
      </w:r>
      <w:r>
        <w:t xml:space="preserve"> teklifinin onayı nazım imar planına uygun olmadığından “İlçesine </w:t>
      </w:r>
      <w:proofErr w:type="spellStart"/>
      <w:r>
        <w:t>iadesi”ne</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Default="00D22328" w:rsidP="00593EAE">
      <w:pPr>
        <w:jc w:val="both"/>
      </w:pPr>
    </w:p>
    <w:p w:rsidR="00D22328" w:rsidRPr="003B0AF0" w:rsidRDefault="00D22328" w:rsidP="00D22328">
      <w:pPr>
        <w:tabs>
          <w:tab w:val="center" w:pos="4748"/>
          <w:tab w:val="left" w:pos="5430"/>
        </w:tabs>
        <w:jc w:val="center"/>
      </w:pPr>
      <w:r w:rsidRPr="003B0AF0">
        <w:lastRenderedPageBreak/>
        <w:t>T.C.</w:t>
      </w:r>
    </w:p>
    <w:p w:rsidR="00D22328" w:rsidRPr="003B0AF0" w:rsidRDefault="00D22328" w:rsidP="00D22328">
      <w:pPr>
        <w:jc w:val="center"/>
      </w:pPr>
      <w:r w:rsidRPr="003B0AF0">
        <w:t>ANKARA BÜYÜKŞEHİR BELEDİYE MECLİSİ</w:t>
      </w:r>
    </w:p>
    <w:p w:rsidR="00D22328" w:rsidRDefault="00D22328" w:rsidP="00D22328">
      <w:pPr>
        <w:jc w:val="center"/>
      </w:pPr>
      <w:r w:rsidRPr="003B0AF0">
        <w:t>İmar ve Bayındırlık Komisyonu Raporu</w:t>
      </w:r>
    </w:p>
    <w:p w:rsidR="00D22328" w:rsidRDefault="00D22328" w:rsidP="00D22328">
      <w:pPr>
        <w:jc w:val="center"/>
      </w:pPr>
    </w:p>
    <w:p w:rsidR="00D22328" w:rsidRPr="00BD14B1" w:rsidRDefault="00D22328" w:rsidP="00D22328">
      <w:pPr>
        <w:jc w:val="center"/>
      </w:pPr>
      <w:r w:rsidRPr="003B0AF0">
        <w:t xml:space="preserve">Rapor No: </w:t>
      </w:r>
      <w:r>
        <w:t>256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D22328" w:rsidRDefault="00D22328" w:rsidP="00D22328">
      <w:pPr>
        <w:pStyle w:val="Balk7"/>
        <w:rPr>
          <w:b/>
          <w:bCs/>
        </w:rPr>
      </w:pPr>
    </w:p>
    <w:p w:rsidR="00D22328" w:rsidRDefault="00D22328" w:rsidP="00D22328">
      <w:pPr>
        <w:pStyle w:val="Balk7"/>
        <w:ind w:left="1296" w:hanging="1296"/>
        <w:jc w:val="center"/>
        <w:rPr>
          <w:b/>
          <w:bCs/>
        </w:rPr>
      </w:pPr>
      <w:r w:rsidRPr="003B0AF0">
        <w:t>BÜYÜKŞEHİR BELEDİYE MECLİSİ BAŞKANLIĞINA</w:t>
      </w:r>
    </w:p>
    <w:p w:rsidR="00D22328" w:rsidRDefault="00D22328" w:rsidP="00D22328">
      <w:pPr>
        <w:jc w:val="both"/>
      </w:pPr>
    </w:p>
    <w:p w:rsidR="00D22328" w:rsidRPr="00282494" w:rsidRDefault="00D22328" w:rsidP="00D22328">
      <w:pPr>
        <w:jc w:val="both"/>
      </w:pPr>
    </w:p>
    <w:p w:rsidR="00D22328" w:rsidRPr="00A63A15" w:rsidRDefault="00D22328" w:rsidP="00D22328">
      <w:pPr>
        <w:ind w:firstLine="709"/>
        <w:jc w:val="both"/>
      </w:pPr>
      <w:r w:rsidRPr="00A63A15">
        <w:t>Sincan İlçesi Gazi Mahallesi 393 ada 1 parselde 1/1000 ölçekli uygulama imar plan değişikliğine ilişkin Büyükşehir Belediye Meclisinin 09.06.2021 tarih ve 31. gündem maddesi olarak komisyonumuza havale edilen dosya incelendi.</w:t>
      </w:r>
    </w:p>
    <w:p w:rsidR="00D22328" w:rsidRPr="00A63A15" w:rsidRDefault="00D22328" w:rsidP="00D22328">
      <w:pPr>
        <w:ind w:firstLine="709"/>
        <w:jc w:val="both"/>
      </w:pPr>
    </w:p>
    <w:p w:rsidR="00D22328" w:rsidRDefault="00D22328" w:rsidP="00D22328">
      <w:pPr>
        <w:ind w:firstLine="709"/>
        <w:jc w:val="both"/>
      </w:pPr>
      <w:r w:rsidRPr="00A63A15">
        <w:t xml:space="preserve">Komisyonumuzca yapılan incelemeler neticesinde; Sincan Belediye Başkanlığının 15.01.2020 gün ve E:435 sayılı yazısı </w:t>
      </w:r>
      <w:proofErr w:type="gramStart"/>
      <w:r w:rsidRPr="00A63A15">
        <w:t>ile,</w:t>
      </w:r>
      <w:proofErr w:type="gramEnd"/>
      <w:r w:rsidRPr="00A63A15">
        <w:t xml:space="preserve"> Sincan Belediye Meclisinin 03.01.2020 gün ve 8 sayılı kara</w:t>
      </w:r>
      <w:r>
        <w:t>rı</w:t>
      </w:r>
      <w:r w:rsidRPr="00A63A15">
        <w:t xml:space="preserve"> ile uygun görülen Gazi Mahallesi (Tapulama Polatlı İlçesi </w:t>
      </w:r>
      <w:proofErr w:type="spellStart"/>
      <w:r w:rsidRPr="00A63A15">
        <w:t>Olukpınar</w:t>
      </w:r>
      <w:proofErr w:type="spellEnd"/>
      <w:r w:rsidRPr="00A63A15">
        <w:t xml:space="preserve"> Mahallesi) 393 ada 1 sayılı parsele ilişkin 1/1000 ölçekli uygulama imar planının 5216 sayılı </w:t>
      </w:r>
      <w:r>
        <w:t>Y</w:t>
      </w:r>
      <w:r w:rsidRPr="00A63A15">
        <w:t xml:space="preserve">asa gereğince bir karar alınmak üzere </w:t>
      </w:r>
      <w:r>
        <w:t xml:space="preserve">İmar ve Şehircilik Dairesi </w:t>
      </w:r>
      <w:r w:rsidRPr="00A63A15">
        <w:t>Başkanlığı</w:t>
      </w:r>
      <w:r>
        <w:t>n</w:t>
      </w:r>
      <w:r w:rsidRPr="00A63A15">
        <w:t>a gönderildiği,</w:t>
      </w:r>
    </w:p>
    <w:p w:rsidR="00D22328" w:rsidRPr="00A63A15" w:rsidRDefault="00D22328" w:rsidP="00D22328">
      <w:pPr>
        <w:ind w:firstLine="709"/>
        <w:jc w:val="both"/>
      </w:pPr>
    </w:p>
    <w:p w:rsidR="00D22328" w:rsidRDefault="00D22328" w:rsidP="00D22328">
      <w:pPr>
        <w:ind w:firstLine="709"/>
        <w:jc w:val="both"/>
      </w:pPr>
      <w:r w:rsidRPr="00A63A15">
        <w:t>25.02.2020 gün ve E: 18284 sayılı yazı ile söz</w:t>
      </w:r>
      <w:r>
        <w:t xml:space="preserve"> </w:t>
      </w:r>
      <w:r w:rsidRPr="00A63A15">
        <w:t>konusu plan değişikliğine konu alandaki kurum görüşlerinin Sincan Belediye Başkanlığından istenildiği,</w:t>
      </w:r>
    </w:p>
    <w:p w:rsidR="00D22328" w:rsidRPr="00A63A15" w:rsidRDefault="00D22328" w:rsidP="00D22328">
      <w:pPr>
        <w:ind w:firstLine="709"/>
        <w:jc w:val="both"/>
      </w:pPr>
    </w:p>
    <w:p w:rsidR="00D22328" w:rsidRDefault="00D22328" w:rsidP="00D22328">
      <w:pPr>
        <w:ind w:firstLine="709"/>
        <w:jc w:val="both"/>
      </w:pPr>
      <w:r w:rsidRPr="00A63A15">
        <w:t>Sincan Belediye Başkanlığının 10.02.2021 gün ve E:</w:t>
      </w:r>
      <w:proofErr w:type="gramStart"/>
      <w:r w:rsidRPr="00A63A15">
        <w:t>61899864</w:t>
      </w:r>
      <w:proofErr w:type="gramEnd"/>
      <w:r w:rsidRPr="00A63A15">
        <w:t xml:space="preserve"> sayılı cevabi yazısı ile ku</w:t>
      </w:r>
      <w:r>
        <w:t>ru</w:t>
      </w:r>
      <w:r w:rsidRPr="00A63A15">
        <w:t xml:space="preserve">m görüşlerinin gönderildiği, ayrıca 08.04.2021 gün ve E:93846 sayılı yazı ile de </w:t>
      </w:r>
      <w:proofErr w:type="spellStart"/>
      <w:r w:rsidRPr="00A63A15">
        <w:t>POLGAZ'dan</w:t>
      </w:r>
      <w:proofErr w:type="spellEnd"/>
      <w:r w:rsidRPr="00A63A15">
        <w:t xml:space="preserve"> kurum görüşünün istenildiği ve kurumun 21.04.2021 gün ve 262 sayılı yazı</w:t>
      </w:r>
      <w:r>
        <w:t>sı ile görüşleri bildirildiği,</w:t>
      </w:r>
    </w:p>
    <w:p w:rsidR="00D22328" w:rsidRPr="00A63A15" w:rsidRDefault="00D22328" w:rsidP="00D22328">
      <w:pPr>
        <w:ind w:firstLine="709"/>
        <w:jc w:val="both"/>
      </w:pPr>
    </w:p>
    <w:p w:rsidR="00D22328" w:rsidRPr="00A63A15" w:rsidRDefault="00D22328" w:rsidP="00D22328">
      <w:pPr>
        <w:ind w:firstLine="709"/>
        <w:jc w:val="both"/>
        <w:rPr>
          <w:b/>
          <w:u w:val="single"/>
        </w:rPr>
      </w:pPr>
      <w:r w:rsidRPr="00A63A15">
        <w:rPr>
          <w:b/>
          <w:u w:val="single"/>
        </w:rPr>
        <w:t>Yapılan incelemede;</w:t>
      </w:r>
    </w:p>
    <w:p w:rsidR="00D22328" w:rsidRPr="00A63A15" w:rsidRDefault="00D22328" w:rsidP="00D22328">
      <w:pPr>
        <w:ind w:firstLine="709"/>
        <w:jc w:val="both"/>
      </w:pPr>
    </w:p>
    <w:p w:rsidR="00D22328" w:rsidRDefault="00D22328" w:rsidP="00D22328">
      <w:pPr>
        <w:ind w:firstLine="709"/>
        <w:jc w:val="both"/>
      </w:pPr>
      <w:proofErr w:type="gramStart"/>
      <w:r w:rsidRPr="00A63A15">
        <w:t>41.400 m</w:t>
      </w:r>
      <w:r w:rsidRPr="00A63A15">
        <w:rPr>
          <w:vertAlign w:val="superscript"/>
        </w:rPr>
        <w:t>2</w:t>
      </w:r>
      <w:r w:rsidRPr="00A63A15">
        <w:t xml:space="preserve"> yüzölçümlü, şahıs mülkiyetindeki Gazi Mahallesi 393 ada 1 sayılı parselin Temelli Belediye Meclisinin 24.04.2000 gün ve 23 sayılı kararı ile onaylanan "Temelli (Ankara) 1/5000 ölçekli nazım imar pla</w:t>
      </w:r>
      <w:r>
        <w:t>nı</w:t>
      </w:r>
      <w:r w:rsidRPr="00A63A15">
        <w:t xml:space="preserve"> kapsamında "Konut Dışı Kentsel Çalışma Ala</w:t>
      </w:r>
      <w:r>
        <w:t>nı</w:t>
      </w:r>
      <w:r w:rsidRPr="00A63A15">
        <w:t>" kullanımında kaldığı ve söz konusu alana ilişkin 21 adet plan notunun yer aldığı,</w:t>
      </w:r>
      <w:proofErr w:type="gramEnd"/>
    </w:p>
    <w:p w:rsidR="00D22328" w:rsidRPr="00A63A15" w:rsidRDefault="00D22328" w:rsidP="00D22328">
      <w:pPr>
        <w:ind w:firstLine="709"/>
        <w:jc w:val="both"/>
      </w:pPr>
    </w:p>
    <w:p w:rsidR="00D22328" w:rsidRDefault="00D22328" w:rsidP="00D22328">
      <w:pPr>
        <w:ind w:firstLine="709"/>
        <w:jc w:val="both"/>
      </w:pPr>
      <w:r w:rsidRPr="00A63A15">
        <w:t xml:space="preserve">Söz konusu parselin 1/1000 ölçekli uygulama imar planının bulunmadığı, </w:t>
      </w:r>
      <w:proofErr w:type="spellStart"/>
      <w:r w:rsidRPr="00A63A15">
        <w:t>kadastral</w:t>
      </w:r>
      <w:proofErr w:type="spellEnd"/>
      <w:r w:rsidRPr="00A63A15">
        <w:t xml:space="preserve"> parsel olarak yer aldığı, parsel üzerinde herhangi bir yapının bulunmadığı,</w:t>
      </w:r>
    </w:p>
    <w:p w:rsidR="00D22328" w:rsidRPr="00A63A15" w:rsidRDefault="00D22328" w:rsidP="00D22328">
      <w:pPr>
        <w:ind w:firstLine="709"/>
        <w:jc w:val="both"/>
      </w:pPr>
    </w:p>
    <w:p w:rsidR="00D22328" w:rsidRDefault="00D22328" w:rsidP="00D22328">
      <w:pPr>
        <w:ind w:firstLine="709"/>
        <w:jc w:val="both"/>
      </w:pPr>
      <w:r w:rsidRPr="00A63A15">
        <w:t xml:space="preserve">İhsan </w:t>
      </w:r>
      <w:proofErr w:type="spellStart"/>
      <w:r w:rsidRPr="00A63A15">
        <w:t>ÜNLÜ'nün</w:t>
      </w:r>
      <w:proofErr w:type="spellEnd"/>
      <w:r w:rsidRPr="00A63A15">
        <w:t xml:space="preserve"> 14.11.2019 gün ve 28357 sayılı dilekçesi ile Gazi Mahallesi 393 ada 1 sayılı parselde 1/1000 ölçekli uygulama imar planının onaylanmasının talep edildiği,</w:t>
      </w:r>
    </w:p>
    <w:p w:rsidR="00D22328" w:rsidRPr="00A63A15" w:rsidRDefault="00D22328" w:rsidP="00D22328">
      <w:pPr>
        <w:ind w:firstLine="709"/>
        <w:jc w:val="both"/>
      </w:pPr>
    </w:p>
    <w:p w:rsidR="00D22328" w:rsidRDefault="00D22328" w:rsidP="00D22328">
      <w:pPr>
        <w:ind w:firstLine="709"/>
        <w:jc w:val="both"/>
      </w:pPr>
      <w:r w:rsidRPr="00A63A15">
        <w:t>Hazırlanan 1/1000 ölçekli uygulama imar pla</w:t>
      </w:r>
      <w:r>
        <w:t>nı</w:t>
      </w:r>
      <w:r w:rsidRPr="00A63A15">
        <w:t xml:space="preserve"> </w:t>
      </w:r>
      <w:proofErr w:type="gramStart"/>
      <w:r w:rsidRPr="00A63A15">
        <w:t>ile;</w:t>
      </w:r>
      <w:proofErr w:type="gramEnd"/>
    </w:p>
    <w:p w:rsidR="00D22328" w:rsidRPr="00A63A15" w:rsidRDefault="00D22328" w:rsidP="00D22328">
      <w:pPr>
        <w:ind w:firstLine="709"/>
        <w:jc w:val="both"/>
      </w:pPr>
    </w:p>
    <w:p w:rsidR="00D22328" w:rsidRDefault="00D22328" w:rsidP="00D22328">
      <w:pPr>
        <w:ind w:firstLine="709"/>
        <w:jc w:val="both"/>
      </w:pPr>
      <w:r w:rsidRPr="00A63A15">
        <w:t>41.400</w:t>
      </w:r>
      <w:r>
        <w:t xml:space="preserve"> </w:t>
      </w:r>
      <w:r w:rsidRPr="00A63A15">
        <w:t>m</w:t>
      </w:r>
      <w:r w:rsidRPr="00A63A15">
        <w:rPr>
          <w:vertAlign w:val="superscript"/>
        </w:rPr>
        <w:t>2</w:t>
      </w:r>
      <w:r w:rsidRPr="00A63A15">
        <w:t>'lik plan onama sınırı içerisinde; Sanayi Alanı, Belediye Hizmet Alanı, park ve yol kullanımla</w:t>
      </w:r>
      <w:r>
        <w:t>rı</w:t>
      </w:r>
      <w:r w:rsidRPr="00A63A15">
        <w:t>nın yer aldığı,</w:t>
      </w:r>
    </w:p>
    <w:p w:rsidR="00D22328" w:rsidRPr="00A63A15" w:rsidRDefault="00D22328" w:rsidP="00D22328">
      <w:pPr>
        <w:ind w:firstLine="709"/>
        <w:jc w:val="both"/>
      </w:pPr>
    </w:p>
    <w:p w:rsidR="00D22328" w:rsidRDefault="00D22328" w:rsidP="00D22328">
      <w:pPr>
        <w:ind w:firstLine="709"/>
        <w:jc w:val="both"/>
      </w:pPr>
      <w:r w:rsidRPr="00A63A15">
        <w:t>Sanayi alanında yapılaşma koşullarının E:0.60, yapı yaklaşma mesafesinin tüm cephelerden 5 metre</w:t>
      </w:r>
      <w:r>
        <w:t xml:space="preserve"> </w:t>
      </w:r>
      <w:r w:rsidRPr="00A63A15">
        <w:t>olduğu,</w:t>
      </w:r>
    </w:p>
    <w:p w:rsidR="00D22328" w:rsidRPr="00A63A15" w:rsidRDefault="00D22328" w:rsidP="00D22328">
      <w:pPr>
        <w:ind w:firstLine="709"/>
        <w:jc w:val="both"/>
      </w:pPr>
    </w:p>
    <w:p w:rsidR="00D22328" w:rsidRDefault="00D22328" w:rsidP="00D22328">
      <w:pPr>
        <w:ind w:firstLine="709"/>
        <w:jc w:val="both"/>
      </w:pPr>
      <w:r w:rsidRPr="00A63A15">
        <w:t>Belediye Hizmet Alanında yapı yaklaşma mesafesinin tüm cephelerden 5 metre olduğu,</w:t>
      </w:r>
    </w:p>
    <w:p w:rsidR="00D22328" w:rsidRDefault="00D22328" w:rsidP="00D22328">
      <w:pPr>
        <w:ind w:firstLine="709"/>
        <w:jc w:val="both"/>
      </w:pPr>
    </w:p>
    <w:p w:rsidR="00D22328" w:rsidRDefault="00D22328" w:rsidP="00D22328">
      <w:pPr>
        <w:ind w:firstLine="709"/>
        <w:jc w:val="both"/>
      </w:pPr>
    </w:p>
    <w:p w:rsidR="00D22328" w:rsidRDefault="00D22328" w:rsidP="00D22328">
      <w:pPr>
        <w:ind w:firstLine="709"/>
        <w:jc w:val="both"/>
      </w:pPr>
    </w:p>
    <w:p w:rsidR="00D22328" w:rsidRDefault="00D22328" w:rsidP="00D22328">
      <w:pPr>
        <w:ind w:firstLine="709"/>
        <w:jc w:val="both"/>
      </w:pPr>
    </w:p>
    <w:p w:rsidR="00D22328" w:rsidRPr="003B0AF0" w:rsidRDefault="00D22328" w:rsidP="00D22328">
      <w:pPr>
        <w:tabs>
          <w:tab w:val="center" w:pos="4748"/>
          <w:tab w:val="left" w:pos="5430"/>
        </w:tabs>
        <w:jc w:val="center"/>
      </w:pPr>
      <w:r w:rsidRPr="003B0AF0">
        <w:lastRenderedPageBreak/>
        <w:t>T.C.</w:t>
      </w:r>
    </w:p>
    <w:p w:rsidR="00D22328" w:rsidRPr="003B0AF0" w:rsidRDefault="00D22328" w:rsidP="00D22328">
      <w:pPr>
        <w:jc w:val="center"/>
      </w:pPr>
      <w:r w:rsidRPr="003B0AF0">
        <w:t>ANKARA BÜYÜKŞEHİR BELEDİYE MECLİSİ</w:t>
      </w:r>
    </w:p>
    <w:p w:rsidR="00D22328" w:rsidRDefault="00D22328" w:rsidP="00D22328">
      <w:pPr>
        <w:jc w:val="center"/>
      </w:pPr>
      <w:r w:rsidRPr="003B0AF0">
        <w:t>İmar ve Bayındırlık Komisyonu Raporu</w:t>
      </w:r>
    </w:p>
    <w:p w:rsidR="00D22328" w:rsidRDefault="00D22328" w:rsidP="00D22328">
      <w:pPr>
        <w:jc w:val="center"/>
      </w:pPr>
    </w:p>
    <w:p w:rsidR="00D22328" w:rsidRPr="00BD14B1" w:rsidRDefault="00D22328" w:rsidP="00D22328">
      <w:pPr>
        <w:jc w:val="center"/>
      </w:pPr>
      <w:r w:rsidRPr="003B0AF0">
        <w:t xml:space="preserve">Rapor No: </w:t>
      </w:r>
      <w:r>
        <w:t>256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D22328" w:rsidRDefault="00D22328" w:rsidP="00D22328">
      <w:pPr>
        <w:jc w:val="center"/>
      </w:pPr>
    </w:p>
    <w:p w:rsidR="00D22328" w:rsidRDefault="00D22328" w:rsidP="00D22328">
      <w:pPr>
        <w:jc w:val="center"/>
      </w:pPr>
    </w:p>
    <w:p w:rsidR="00D22328" w:rsidRDefault="00D22328" w:rsidP="00D22328">
      <w:pPr>
        <w:jc w:val="center"/>
      </w:pPr>
      <w:r>
        <w:t>-2-</w:t>
      </w:r>
    </w:p>
    <w:p w:rsidR="00D22328" w:rsidRDefault="00D22328" w:rsidP="00D22328"/>
    <w:p w:rsidR="00D22328" w:rsidRDefault="00D22328" w:rsidP="00D22328">
      <w:pPr>
        <w:ind w:firstLine="709"/>
        <w:jc w:val="both"/>
      </w:pPr>
    </w:p>
    <w:p w:rsidR="00D22328" w:rsidRPr="00A63A15" w:rsidRDefault="00D22328" w:rsidP="00D22328">
      <w:pPr>
        <w:ind w:firstLine="709"/>
        <w:jc w:val="both"/>
      </w:pPr>
    </w:p>
    <w:p w:rsidR="00D22328" w:rsidRDefault="00D22328" w:rsidP="00D22328">
      <w:pPr>
        <w:ind w:firstLine="709"/>
        <w:jc w:val="both"/>
      </w:pPr>
      <w:r w:rsidRPr="00A63A15">
        <w:t>Gazi Mahallesi 393 ada 1 sayılı parsele ait 1/1000 ölçekli İlave Uygulama İmar Pla</w:t>
      </w:r>
      <w:r>
        <w:t>nı</w:t>
      </w:r>
      <w:r w:rsidRPr="00A63A15">
        <w:t xml:space="preserve"> alan kullanım kararlarının aşağıdaki tabloda belirtildiği,</w:t>
      </w:r>
    </w:p>
    <w:p w:rsidR="00D22328" w:rsidRPr="00A63A15" w:rsidRDefault="00D22328" w:rsidP="00D22328">
      <w:pPr>
        <w:ind w:firstLine="709"/>
        <w:jc w:val="both"/>
      </w:pPr>
    </w:p>
    <w:tbl>
      <w:tblPr>
        <w:tblW w:w="0" w:type="auto"/>
        <w:jc w:val="center"/>
        <w:tblLayout w:type="fixed"/>
        <w:tblCellMar>
          <w:left w:w="10" w:type="dxa"/>
          <w:right w:w="10" w:type="dxa"/>
        </w:tblCellMar>
        <w:tblLook w:val="04A0"/>
      </w:tblPr>
      <w:tblGrid>
        <w:gridCol w:w="3326"/>
        <w:gridCol w:w="3307"/>
        <w:gridCol w:w="3293"/>
      </w:tblGrid>
      <w:tr w:rsidR="00D22328" w:rsidRPr="00A63A15" w:rsidTr="007B350B">
        <w:trPr>
          <w:trHeight w:val="26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rPr>
                <w:b/>
              </w:rPr>
            </w:pPr>
            <w:r w:rsidRPr="00A63A15">
              <w:rPr>
                <w:b/>
              </w:rPr>
              <w:t>ADI</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rPr>
                <w:b/>
              </w:rPr>
            </w:pPr>
            <w:r w:rsidRPr="00A63A15">
              <w:rPr>
                <w:b/>
              </w:rPr>
              <w:t>ALAN M</w:t>
            </w:r>
            <w:r w:rsidRPr="00A63A15">
              <w:rPr>
                <w:b/>
                <w:vertAlign w:val="superscript"/>
              </w:rPr>
              <w:t>2</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rPr>
                <w:b/>
              </w:rPr>
            </w:pPr>
            <w:r w:rsidRPr="00A63A15">
              <w:rPr>
                <w:b/>
              </w:rPr>
              <w:t>ORAN (%)</w:t>
            </w:r>
          </w:p>
        </w:tc>
      </w:tr>
      <w:tr w:rsidR="00D22328" w:rsidRPr="00A63A15" w:rsidTr="007B350B">
        <w:trPr>
          <w:trHeight w:val="25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Sanayi Ala</w:t>
            </w:r>
            <w:r>
              <w:t>nı</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26.910.00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65.00</w:t>
            </w:r>
          </w:p>
        </w:tc>
      </w:tr>
      <w:tr w:rsidR="00D22328" w:rsidRPr="00A63A15" w:rsidTr="007B350B">
        <w:trPr>
          <w:trHeight w:val="25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Belediye Hizmet Ala</w:t>
            </w:r>
            <w:r>
              <w:t>nı</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6.830.00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16.50</w:t>
            </w:r>
          </w:p>
        </w:tc>
      </w:tr>
      <w:tr w:rsidR="00D22328" w:rsidRPr="00A63A15" w:rsidTr="007B350B">
        <w:trPr>
          <w:trHeight w:val="259"/>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Park</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3.353.00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8.10</w:t>
            </w:r>
          </w:p>
        </w:tc>
      </w:tr>
      <w:tr w:rsidR="00D22328" w:rsidRPr="00A63A15" w:rsidTr="007B350B">
        <w:trPr>
          <w:trHeight w:val="25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Yol</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4.307.00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pPr>
            <w:r w:rsidRPr="00A63A15">
              <w:t>10.40</w:t>
            </w:r>
          </w:p>
        </w:tc>
      </w:tr>
      <w:tr w:rsidR="00D22328" w:rsidRPr="00A63A15" w:rsidTr="007B350B">
        <w:trPr>
          <w:trHeight w:val="274"/>
          <w:jc w:val="center"/>
        </w:trPr>
        <w:tc>
          <w:tcPr>
            <w:tcW w:w="3326"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rPr>
                <w:b/>
              </w:rPr>
            </w:pPr>
            <w:r w:rsidRPr="00A63A15">
              <w:rPr>
                <w:b/>
              </w:rPr>
              <w:t>TOPLAM</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rPr>
                <w:b/>
              </w:rPr>
            </w:pPr>
            <w:r w:rsidRPr="00A63A15">
              <w:rPr>
                <w:b/>
              </w:rPr>
              <w:t>41.400.00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D22328" w:rsidRPr="00A63A15" w:rsidRDefault="00D22328" w:rsidP="007B350B">
            <w:pPr>
              <w:jc w:val="both"/>
              <w:rPr>
                <w:b/>
              </w:rPr>
            </w:pPr>
            <w:r w:rsidRPr="00A63A15">
              <w:rPr>
                <w:b/>
              </w:rPr>
              <w:t>100.00</w:t>
            </w:r>
          </w:p>
        </w:tc>
      </w:tr>
    </w:tbl>
    <w:p w:rsidR="00D22328" w:rsidRPr="00A63A15" w:rsidRDefault="00D22328" w:rsidP="00D22328">
      <w:pPr>
        <w:ind w:firstLine="709"/>
        <w:jc w:val="both"/>
      </w:pPr>
    </w:p>
    <w:p w:rsidR="00D22328" w:rsidRDefault="00D22328" w:rsidP="00D22328">
      <w:pPr>
        <w:ind w:firstLine="709"/>
        <w:jc w:val="both"/>
      </w:pPr>
      <w:r w:rsidRPr="00A63A15">
        <w:t>"l-)</w:t>
      </w:r>
      <w:r>
        <w:t xml:space="preserve"> </w:t>
      </w:r>
      <w:r w:rsidRPr="00A63A15">
        <w:t xml:space="preserve">Sanayi alanlarında yapılacak olan yapılar için E:0.60'tır. </w:t>
      </w:r>
      <w:proofErr w:type="spellStart"/>
      <w:r w:rsidRPr="00A63A15">
        <w:t>Hmax</w:t>
      </w:r>
      <w:proofErr w:type="spellEnd"/>
      <w:r w:rsidRPr="00A63A15">
        <w:t xml:space="preserve"> yapının teknolojik özelliğine göre belirlenecektir. Minimum parsel büyüklüğü 2000 m</w:t>
      </w:r>
      <w:r w:rsidRPr="00A63A15">
        <w:rPr>
          <w:vertAlign w:val="superscript"/>
        </w:rPr>
        <w:t>2</w:t>
      </w:r>
      <w:r w:rsidRPr="00A63A15">
        <w:t xml:space="preserve"> olacaktır. Bu alanlarda emsalin %10'u lojman olarak kullanılabilecek olup, yapılacak tüm yapılarda parsel baz</w:t>
      </w:r>
      <w:r>
        <w:t>ın</w:t>
      </w:r>
      <w:r w:rsidRPr="00A63A15">
        <w:t>da jeolojik zemin etüdü yapılması ve ÇED Yönetmeliği kapsamına giren yapıların ÇED raporu hazırlatması zorunludur.</w:t>
      </w:r>
    </w:p>
    <w:p w:rsidR="00D22328" w:rsidRPr="00A63A15" w:rsidRDefault="00D22328" w:rsidP="00D22328">
      <w:pPr>
        <w:ind w:firstLine="709"/>
        <w:jc w:val="both"/>
      </w:pPr>
    </w:p>
    <w:p w:rsidR="00D22328" w:rsidRDefault="00D22328" w:rsidP="00D22328">
      <w:pPr>
        <w:ind w:firstLine="709"/>
        <w:jc w:val="both"/>
      </w:pPr>
      <w:r>
        <w:t>2-</w:t>
      </w:r>
      <w:r w:rsidRPr="00A63A15">
        <w:t>)</w:t>
      </w:r>
      <w:r>
        <w:t xml:space="preserve"> </w:t>
      </w:r>
      <w:r w:rsidRPr="00A63A15">
        <w:t>Belediye</w:t>
      </w:r>
      <w:r w:rsidRPr="00A63A15">
        <w:tab/>
        <w:t xml:space="preserve">Hizmet Alanında, </w:t>
      </w:r>
      <w:r>
        <w:t>İ</w:t>
      </w:r>
      <w:r w:rsidRPr="00A63A15">
        <w:t xml:space="preserve">lçe Belediyesince onaylanacak </w:t>
      </w:r>
      <w:proofErr w:type="spellStart"/>
      <w:r w:rsidRPr="00A63A15">
        <w:t>avan</w:t>
      </w:r>
      <w:proofErr w:type="spellEnd"/>
      <w:r w:rsidRPr="00A63A15">
        <w:t xml:space="preserve"> projeye göre uygulama yapılacaktır.</w:t>
      </w:r>
    </w:p>
    <w:p w:rsidR="00D22328" w:rsidRPr="00A63A15" w:rsidRDefault="00D22328" w:rsidP="00D22328">
      <w:pPr>
        <w:ind w:firstLine="709"/>
        <w:jc w:val="both"/>
      </w:pPr>
    </w:p>
    <w:p w:rsidR="00D22328" w:rsidRDefault="00D22328" w:rsidP="00D22328">
      <w:pPr>
        <w:ind w:firstLine="709"/>
        <w:jc w:val="both"/>
      </w:pPr>
      <w:r>
        <w:t xml:space="preserve">3-) Açıklanmayan </w:t>
      </w:r>
      <w:r w:rsidRPr="00A63A15">
        <w:t xml:space="preserve">hususlarda </w:t>
      </w:r>
      <w:proofErr w:type="spellStart"/>
      <w:r w:rsidRPr="00A63A15">
        <w:t>mer'i</w:t>
      </w:r>
      <w:proofErr w:type="spellEnd"/>
      <w:r w:rsidRPr="00A63A15">
        <w:t xml:space="preserve"> imar yönetmeliği hükümlerine göre uygulama yapılacaktır." şeklinde 3</w:t>
      </w:r>
      <w:r>
        <w:t xml:space="preserve"> </w:t>
      </w:r>
      <w:r w:rsidRPr="00A63A15">
        <w:t>adet plan notunun belirlendiği,</w:t>
      </w:r>
    </w:p>
    <w:p w:rsidR="00D22328" w:rsidRPr="00A63A15" w:rsidRDefault="00D22328" w:rsidP="00D22328">
      <w:pPr>
        <w:ind w:firstLine="709"/>
        <w:jc w:val="both"/>
      </w:pPr>
    </w:p>
    <w:p w:rsidR="00D22328" w:rsidRDefault="00D22328" w:rsidP="00D22328">
      <w:pPr>
        <w:ind w:firstLine="709"/>
        <w:jc w:val="both"/>
      </w:pPr>
      <w:r w:rsidRPr="00A63A15">
        <w:t>2020/8 sayılı İlçe Belediye meclis kara</w:t>
      </w:r>
      <w:r>
        <w:t>rı</w:t>
      </w:r>
      <w:r w:rsidRPr="00A63A15">
        <w:t xml:space="preserve"> ile onaylı nazım imar planında Konut Dışı Kentsel Çalışma Alanı olarak tanımlanan taşınmazın, Sanayi Ala</w:t>
      </w:r>
      <w:r>
        <w:t>nı</w:t>
      </w:r>
      <w:r w:rsidRPr="00A63A15">
        <w:t xml:space="preserve"> olarak önerildiği, alanın kuzeydoğu cephesinin demiryolu hattına komşu olması nedeniyle bu cephede 5 metre olan yapı yaklaşma mesafesinin 10 metre olarak değiştirilerek </w:t>
      </w:r>
      <w:proofErr w:type="spellStart"/>
      <w:r w:rsidRPr="00A63A15">
        <w:t>tadilen</w:t>
      </w:r>
      <w:proofErr w:type="spellEnd"/>
      <w:r w:rsidRPr="00A63A15">
        <w:t xml:space="preserve"> uygun görüldüğü,</w:t>
      </w:r>
    </w:p>
    <w:p w:rsidR="00D22328" w:rsidRPr="00A63A15" w:rsidRDefault="00D22328" w:rsidP="00D22328">
      <w:pPr>
        <w:ind w:firstLine="709"/>
        <w:jc w:val="both"/>
      </w:pPr>
    </w:p>
    <w:p w:rsidR="00D22328" w:rsidRDefault="00D22328" w:rsidP="00D22328">
      <w:pPr>
        <w:ind w:firstLine="709"/>
        <w:jc w:val="both"/>
      </w:pPr>
      <w:r w:rsidRPr="00A63A15">
        <w:t>ASKİ Genel Müdürlüğü'nün 31.08.2020 gün ve E:27527 sayılı yazısı ile "mevcut altyapı tesislerinin planlama esnasında korunması gerektiği,"</w:t>
      </w:r>
    </w:p>
    <w:p w:rsidR="00D22328" w:rsidRPr="00A63A15" w:rsidRDefault="00D22328" w:rsidP="00D22328">
      <w:pPr>
        <w:ind w:firstLine="709"/>
        <w:jc w:val="both"/>
      </w:pPr>
    </w:p>
    <w:p w:rsidR="00D22328" w:rsidRDefault="00D22328" w:rsidP="00D22328">
      <w:pPr>
        <w:ind w:firstLine="709"/>
        <w:jc w:val="both"/>
      </w:pPr>
      <w:r w:rsidRPr="00A63A15">
        <w:t>Başkent Doğalgaz A.Ş.'</w:t>
      </w:r>
      <w:proofErr w:type="spellStart"/>
      <w:r w:rsidRPr="00A63A15">
        <w:t>nin</w:t>
      </w:r>
      <w:proofErr w:type="spellEnd"/>
      <w:r w:rsidRPr="00A63A15">
        <w:t xml:space="preserve"> 05.08.2020 gün ve E:25662 sayılı yazısı </w:t>
      </w:r>
      <w:proofErr w:type="gramStart"/>
      <w:r w:rsidRPr="00A63A15">
        <w:t>ile;</w:t>
      </w:r>
      <w:proofErr w:type="gramEnd"/>
      <w:r w:rsidRPr="00A63A15">
        <w:t xml:space="preserve"> "söz konusu alanın Polatlı İlçesi lisans kapsamında olduğu, sorumlulukla</w:t>
      </w:r>
      <w:r>
        <w:t>rı</w:t>
      </w:r>
      <w:r w:rsidRPr="00A63A15">
        <w:t xml:space="preserve"> altında herhangi bir doğalgaz altyapı tesisi bulunmadığı,"</w:t>
      </w:r>
    </w:p>
    <w:p w:rsidR="00D22328" w:rsidRPr="00A63A15" w:rsidRDefault="00D22328" w:rsidP="00D22328">
      <w:pPr>
        <w:ind w:firstLine="709"/>
        <w:jc w:val="both"/>
      </w:pPr>
    </w:p>
    <w:p w:rsidR="00D22328" w:rsidRDefault="00D22328" w:rsidP="00D22328">
      <w:pPr>
        <w:ind w:firstLine="709"/>
        <w:jc w:val="both"/>
      </w:pPr>
      <w:r w:rsidRPr="00A63A15">
        <w:t>POLGAZ A.Ş.'</w:t>
      </w:r>
      <w:proofErr w:type="spellStart"/>
      <w:r w:rsidRPr="00A63A15">
        <w:t>nin</w:t>
      </w:r>
      <w:proofErr w:type="spellEnd"/>
      <w:r w:rsidRPr="00A63A15">
        <w:t xml:space="preserve"> 21.04.2021 gün ve 2021/262 sayılı yazısı </w:t>
      </w:r>
      <w:proofErr w:type="gramStart"/>
      <w:r w:rsidRPr="00A63A15">
        <w:t>ile;</w:t>
      </w:r>
      <w:proofErr w:type="gramEnd"/>
      <w:r w:rsidRPr="00A63A15">
        <w:t xml:space="preserve"> "bahse konu alanda şirketlerine ait doğalgaz hattı ve projesinin bulunmadığı"</w:t>
      </w:r>
    </w:p>
    <w:p w:rsidR="00D22328" w:rsidRPr="00A63A15" w:rsidRDefault="00D22328" w:rsidP="00D22328">
      <w:pPr>
        <w:ind w:firstLine="709"/>
        <w:jc w:val="both"/>
      </w:pPr>
    </w:p>
    <w:p w:rsidR="00D22328" w:rsidRDefault="00D22328" w:rsidP="00D22328">
      <w:pPr>
        <w:ind w:firstLine="709"/>
        <w:jc w:val="both"/>
      </w:pPr>
      <w:proofErr w:type="spellStart"/>
      <w:r w:rsidRPr="00A63A15">
        <w:t>TEİAŞ'</w:t>
      </w:r>
      <w:r>
        <w:t>ın</w:t>
      </w:r>
      <w:proofErr w:type="spellEnd"/>
      <w:r w:rsidRPr="00A63A15">
        <w:t xml:space="preserve"> 18.08.2020 gün ve E:285191 sayılı yazısı </w:t>
      </w:r>
      <w:proofErr w:type="gramStart"/>
      <w:r w:rsidRPr="00A63A15">
        <w:t>ile;</w:t>
      </w:r>
      <w:proofErr w:type="gramEnd"/>
      <w:r w:rsidRPr="00A63A15">
        <w:t xml:space="preserve"> söz konusu planlama alanında mevcut ve yapım aşamasında herhangi bir tesislerinin bulunmadığı" şeklinde kurum görüşlerini</w:t>
      </w:r>
      <w:r>
        <w:t>n bulunduğu,</w:t>
      </w:r>
    </w:p>
    <w:p w:rsidR="00D22328" w:rsidRDefault="00D22328" w:rsidP="00D22328">
      <w:pPr>
        <w:ind w:firstLine="709"/>
        <w:jc w:val="both"/>
      </w:pPr>
    </w:p>
    <w:p w:rsidR="00D22328" w:rsidRDefault="00D22328" w:rsidP="00D22328">
      <w:pPr>
        <w:ind w:firstLine="709"/>
        <w:jc w:val="both"/>
      </w:pPr>
    </w:p>
    <w:p w:rsidR="00D22328" w:rsidRDefault="00D22328" w:rsidP="00D22328">
      <w:pPr>
        <w:ind w:firstLine="709"/>
        <w:jc w:val="both"/>
      </w:pPr>
    </w:p>
    <w:p w:rsidR="00D22328" w:rsidRDefault="00D22328" w:rsidP="00D22328">
      <w:pPr>
        <w:ind w:firstLine="709"/>
        <w:jc w:val="both"/>
      </w:pPr>
    </w:p>
    <w:p w:rsidR="00D22328" w:rsidRPr="003B0AF0" w:rsidRDefault="00D22328" w:rsidP="00D22328">
      <w:pPr>
        <w:tabs>
          <w:tab w:val="center" w:pos="4748"/>
          <w:tab w:val="left" w:pos="5430"/>
        </w:tabs>
        <w:jc w:val="center"/>
      </w:pPr>
      <w:r w:rsidRPr="003B0AF0">
        <w:lastRenderedPageBreak/>
        <w:t>T.C.</w:t>
      </w:r>
    </w:p>
    <w:p w:rsidR="00D22328" w:rsidRPr="003B0AF0" w:rsidRDefault="00D22328" w:rsidP="00D22328">
      <w:pPr>
        <w:jc w:val="center"/>
      </w:pPr>
      <w:r w:rsidRPr="003B0AF0">
        <w:t>ANKARA BÜYÜKŞEHİR BELEDİYE MECLİSİ</w:t>
      </w:r>
    </w:p>
    <w:p w:rsidR="00D22328" w:rsidRDefault="00D22328" w:rsidP="00D22328">
      <w:pPr>
        <w:jc w:val="center"/>
      </w:pPr>
      <w:r w:rsidRPr="003B0AF0">
        <w:t>İmar ve Bayındırlık Komisyonu Raporu</w:t>
      </w:r>
    </w:p>
    <w:p w:rsidR="00D22328" w:rsidRDefault="00D22328" w:rsidP="00D22328">
      <w:pPr>
        <w:jc w:val="center"/>
      </w:pPr>
    </w:p>
    <w:p w:rsidR="00D22328" w:rsidRPr="00BD14B1" w:rsidRDefault="00D22328" w:rsidP="00D22328">
      <w:pPr>
        <w:jc w:val="center"/>
      </w:pPr>
      <w:r w:rsidRPr="003B0AF0">
        <w:t xml:space="preserve">Rapor No: </w:t>
      </w:r>
      <w:r>
        <w:t>256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D22328" w:rsidRDefault="00D22328" w:rsidP="00D22328">
      <w:pPr>
        <w:jc w:val="center"/>
      </w:pPr>
    </w:p>
    <w:p w:rsidR="00D22328" w:rsidRDefault="00D22328" w:rsidP="00D22328">
      <w:pPr>
        <w:jc w:val="center"/>
      </w:pPr>
    </w:p>
    <w:p w:rsidR="00D22328" w:rsidRDefault="00D22328" w:rsidP="00D22328">
      <w:pPr>
        <w:jc w:val="center"/>
      </w:pPr>
      <w:r>
        <w:t>-3-</w:t>
      </w:r>
    </w:p>
    <w:p w:rsidR="00D22328" w:rsidRDefault="00D22328" w:rsidP="00D22328"/>
    <w:p w:rsidR="00D22328" w:rsidRPr="00A63A15" w:rsidRDefault="00D22328" w:rsidP="00D22328">
      <w:pPr>
        <w:ind w:firstLine="709"/>
        <w:jc w:val="both"/>
      </w:pPr>
    </w:p>
    <w:p w:rsidR="00D22328" w:rsidRPr="00157B16" w:rsidRDefault="00D22328" w:rsidP="00D22328">
      <w:pPr>
        <w:ind w:firstLine="709"/>
        <w:jc w:val="both"/>
        <w:rPr>
          <w:b/>
          <w:u w:val="single"/>
        </w:rPr>
      </w:pPr>
      <w:r w:rsidRPr="00157B16">
        <w:rPr>
          <w:b/>
          <w:u w:val="single"/>
        </w:rPr>
        <w:t>Başkanlığımızca yapılan değerlendirmede:</w:t>
      </w:r>
    </w:p>
    <w:p w:rsidR="00D22328" w:rsidRPr="00A63A15" w:rsidRDefault="00D22328" w:rsidP="00D22328">
      <w:pPr>
        <w:ind w:firstLine="709"/>
        <w:jc w:val="both"/>
      </w:pPr>
    </w:p>
    <w:p w:rsidR="00D22328" w:rsidRDefault="00D22328" w:rsidP="00D22328">
      <w:pPr>
        <w:ind w:firstLine="709"/>
        <w:jc w:val="both"/>
      </w:pPr>
      <w:r w:rsidRPr="00A63A15">
        <w:t>Teklife konu planda Sanayi alanı yapı yüksekliğinin "</w:t>
      </w:r>
      <w:proofErr w:type="spellStart"/>
      <w:r w:rsidRPr="00A63A15">
        <w:t>Hmax</w:t>
      </w:r>
      <w:proofErr w:type="spellEnd"/>
      <w:r w:rsidRPr="00A63A15">
        <w:t xml:space="preserve"> yapının teknolojik özelliğine göre belirlenecektir." şeklinde tanımlandığı, Belediye Hizmet Alanında ise emsal ve kat yüksekliğinin belirlenmediği, düzenleme ortaklık payının (DOP) %35 olacak şekilde ay</w:t>
      </w:r>
      <w:r>
        <w:t>rı</w:t>
      </w:r>
      <w:r w:rsidRPr="00A63A15">
        <w:t>ldığı,</w:t>
      </w:r>
    </w:p>
    <w:p w:rsidR="00D22328" w:rsidRPr="00A63A15" w:rsidRDefault="00D22328" w:rsidP="00D22328">
      <w:pPr>
        <w:ind w:firstLine="709"/>
        <w:jc w:val="both"/>
      </w:pPr>
    </w:p>
    <w:p w:rsidR="00D22328" w:rsidRDefault="00D22328" w:rsidP="00D22328">
      <w:pPr>
        <w:ind w:firstLine="709"/>
        <w:jc w:val="both"/>
      </w:pPr>
      <w:r w:rsidRPr="00A63A15">
        <w:t xml:space="preserve">Mevcut onaylı nazım imar planında konut dışı kentsel çalışma alanının;"... </w:t>
      </w:r>
      <w:proofErr w:type="gramStart"/>
      <w:r w:rsidRPr="00A63A15">
        <w:t>lokantanın</w:t>
      </w:r>
      <w:proofErr w:type="gramEnd"/>
      <w:r w:rsidRPr="00A63A15">
        <w:t xml:space="preserve"> da yer alabildiği akaryakıt satış ve bak</w:t>
      </w:r>
      <w:r>
        <w:t>ı</w:t>
      </w:r>
      <w:r w:rsidRPr="00A63A15">
        <w:t>m istasyonları, resmi ve sosyal tesisler, dumansız, kokusuz, atık ve artık bırakmayan ve çevre sağlığı yönünden tehlike arz</w:t>
      </w:r>
      <w:r>
        <w:t xml:space="preserve"> </w:t>
      </w:r>
      <w:r w:rsidRPr="00A63A15">
        <w:t>etmeyen imalathaneler, parlayıcı ve yanıcı madde içermeyen depolar ile spor tesisleri yer alabilir." olarak tanımlandığı, sanayi ve depolama alanlarının başka bir kullanım olarak yer aldığı, teklifin bu haliyle uygun olmayacağı, ay</w:t>
      </w:r>
      <w:r>
        <w:t>rı</w:t>
      </w:r>
      <w:r w:rsidRPr="00A63A15">
        <w:t>ca konunun öncelikle 1/5000 ölçekli nazım imar planı değişikliği gerektirdiği,</w:t>
      </w:r>
    </w:p>
    <w:p w:rsidR="00D22328" w:rsidRPr="00A63A15" w:rsidRDefault="00D22328" w:rsidP="00D22328">
      <w:pPr>
        <w:ind w:firstLine="709"/>
        <w:jc w:val="both"/>
      </w:pPr>
    </w:p>
    <w:p w:rsidR="00D22328" w:rsidRDefault="00D22328" w:rsidP="00D22328">
      <w:pPr>
        <w:ind w:firstLine="709"/>
        <w:jc w:val="both"/>
      </w:pPr>
      <w:proofErr w:type="gramStart"/>
      <w:r w:rsidRPr="00A63A15">
        <w:t xml:space="preserve">Ancak teklifin uygun görülmesi halinde; Belediye Hizmet Alanın yapılaşma koşullarının E:0.50 </w:t>
      </w:r>
      <w:proofErr w:type="spellStart"/>
      <w:r w:rsidRPr="00A63A15">
        <w:t>Yençok</w:t>
      </w:r>
      <w:proofErr w:type="spellEnd"/>
      <w:r w:rsidRPr="00A63A15">
        <w:t>:2 kat olarak belirlenebileceği, ASKİ kurum görüşüne uyulması yönünde plan notu eklenmesi, kullanımlarda çekme mesafelerinin her yönden 10 metre olarak ayrılması, öneri uygulama imar planı kullanım kararının onaylı nazım imar pla</w:t>
      </w:r>
      <w:r>
        <w:t>nı</w:t>
      </w:r>
      <w:r w:rsidRPr="00A63A15">
        <w:t xml:space="preserve"> çerçevesinde karara bağlanmasının uygun olacağı değerlendirilmekle birlikte karar merciinin Belediye Meclisimiz olduğu</w:t>
      </w:r>
      <w:r>
        <w:t xml:space="preserve"> görüş ve kanaatine varıldığı,</w:t>
      </w:r>
      <w:proofErr w:type="gramEnd"/>
    </w:p>
    <w:p w:rsidR="00D22328" w:rsidRPr="00A63A15" w:rsidRDefault="00D22328" w:rsidP="00D22328">
      <w:pPr>
        <w:ind w:firstLine="709"/>
        <w:jc w:val="both"/>
      </w:pPr>
    </w:p>
    <w:p w:rsidR="00D22328" w:rsidRDefault="00D22328" w:rsidP="00D22328">
      <w:pPr>
        <w:ind w:firstLine="709"/>
        <w:jc w:val="both"/>
      </w:pPr>
      <w:r>
        <w:t xml:space="preserve">Hususları tespit edilmiş olup, </w:t>
      </w:r>
      <w:r w:rsidRPr="00A63A15">
        <w:t xml:space="preserve">Sincan </w:t>
      </w:r>
      <w:r>
        <w:t>İ</w:t>
      </w:r>
      <w:r w:rsidRPr="00A63A15">
        <w:t>lçesi Gazi Mahallesi 393 ada 1 parsele yönelik 1/1000 ölçekli uygulama imar plan değişikliği</w:t>
      </w:r>
      <w:r>
        <w:t xml:space="preserve"> teklifinin onayı nazım imar planına uygun olmadığından “İlçesine iadesi” komisyonumuzca oybirliği ile uygun görülmüştür.  </w:t>
      </w:r>
      <w:r w:rsidRPr="00A63A15">
        <w:t xml:space="preserve"> </w:t>
      </w:r>
    </w:p>
    <w:p w:rsidR="00D22328" w:rsidRPr="00A63A15" w:rsidRDefault="00D22328" w:rsidP="00D22328">
      <w:pPr>
        <w:ind w:firstLine="709"/>
        <w:jc w:val="both"/>
      </w:pPr>
    </w:p>
    <w:p w:rsidR="00D22328" w:rsidRPr="00A63A15" w:rsidRDefault="00D22328" w:rsidP="00D22328">
      <w:pPr>
        <w:ind w:firstLine="709"/>
        <w:jc w:val="both"/>
      </w:pPr>
      <w:r w:rsidRPr="00A63A15">
        <w:t>Raporumuz Büyükşehir Belediye Meclisinin onayına arz olunur.</w:t>
      </w:r>
    </w:p>
    <w:p w:rsidR="00D22328" w:rsidRDefault="00D22328" w:rsidP="00D22328">
      <w:pPr>
        <w:ind w:firstLine="709"/>
        <w:jc w:val="both"/>
      </w:pPr>
    </w:p>
    <w:p w:rsidR="00D22328" w:rsidRPr="00604721" w:rsidRDefault="00D22328" w:rsidP="00D22328">
      <w:pPr>
        <w:jc w:val="both"/>
      </w:pPr>
    </w:p>
    <w:p w:rsidR="00D22328" w:rsidRDefault="00D22328" w:rsidP="00D22328">
      <w:pPr>
        <w:jc w:val="both"/>
      </w:pPr>
      <w:r>
        <w:t xml:space="preserve">            Mehmet Emin AYAZ               </w:t>
      </w:r>
      <w:r>
        <w:tab/>
        <w:t xml:space="preserve"> Gürkan DEMİRKESEN   </w:t>
      </w:r>
      <w:r>
        <w:tab/>
      </w:r>
      <w:r>
        <w:tab/>
      </w:r>
      <w:proofErr w:type="spellStart"/>
      <w:r>
        <w:t>Atila</w:t>
      </w:r>
      <w:proofErr w:type="spellEnd"/>
      <w:r>
        <w:t xml:space="preserve"> ÇELİK</w:t>
      </w:r>
    </w:p>
    <w:p w:rsidR="00D22328" w:rsidRDefault="00D22328" w:rsidP="00D2232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22328" w:rsidRDefault="00D22328" w:rsidP="00D22328">
      <w:pPr>
        <w:tabs>
          <w:tab w:val="left" w:pos="8508"/>
        </w:tabs>
        <w:jc w:val="both"/>
      </w:pPr>
      <w:r>
        <w:t xml:space="preserve">          </w:t>
      </w:r>
    </w:p>
    <w:p w:rsidR="00D22328" w:rsidRDefault="00D22328" w:rsidP="00D22328">
      <w:pPr>
        <w:tabs>
          <w:tab w:val="left" w:pos="8508"/>
        </w:tabs>
        <w:jc w:val="both"/>
      </w:pPr>
    </w:p>
    <w:p w:rsidR="00D22328" w:rsidRDefault="00D22328" w:rsidP="00D22328">
      <w:pPr>
        <w:tabs>
          <w:tab w:val="left" w:pos="8508"/>
        </w:tabs>
        <w:jc w:val="both"/>
      </w:pPr>
    </w:p>
    <w:p w:rsidR="00D22328" w:rsidRDefault="00D22328" w:rsidP="00D2232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22328" w:rsidRDefault="00D22328" w:rsidP="00D22328">
      <w:pPr>
        <w:ind w:firstLine="708"/>
        <w:jc w:val="both"/>
      </w:pPr>
      <w:r>
        <w:t>Üye</w:t>
      </w:r>
      <w:r>
        <w:tab/>
      </w:r>
      <w:r>
        <w:tab/>
      </w:r>
      <w:r>
        <w:tab/>
      </w:r>
      <w:r>
        <w:tab/>
      </w:r>
      <w:r>
        <w:tab/>
        <w:t xml:space="preserve">          Üye</w:t>
      </w:r>
      <w:r>
        <w:tab/>
      </w:r>
      <w:r>
        <w:tab/>
      </w:r>
      <w:r>
        <w:tab/>
      </w:r>
      <w:r>
        <w:tab/>
        <w:t xml:space="preserve">    Üye</w:t>
      </w:r>
    </w:p>
    <w:p w:rsidR="00D22328" w:rsidRDefault="00D22328" w:rsidP="00D22328">
      <w:pPr>
        <w:jc w:val="both"/>
      </w:pPr>
    </w:p>
    <w:p w:rsidR="00D22328" w:rsidRDefault="00D22328" w:rsidP="00D22328">
      <w:pPr>
        <w:jc w:val="both"/>
      </w:pPr>
    </w:p>
    <w:p w:rsidR="00D22328" w:rsidRDefault="00D22328" w:rsidP="00D22328">
      <w:pPr>
        <w:jc w:val="both"/>
      </w:pPr>
    </w:p>
    <w:p w:rsidR="00D22328" w:rsidRDefault="00D22328" w:rsidP="00D2232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22328" w:rsidRDefault="00D22328" w:rsidP="00D22328">
      <w:pPr>
        <w:jc w:val="both"/>
      </w:pPr>
      <w:r>
        <w:t xml:space="preserve">        Üye</w:t>
      </w:r>
      <w:r>
        <w:tab/>
      </w:r>
      <w:r>
        <w:tab/>
      </w:r>
      <w:r>
        <w:tab/>
      </w:r>
      <w:r>
        <w:tab/>
      </w:r>
      <w:r>
        <w:tab/>
      </w:r>
      <w:r>
        <w:tab/>
        <w:t>Üye</w:t>
      </w:r>
      <w:r>
        <w:tab/>
      </w:r>
      <w:r>
        <w:tab/>
      </w:r>
      <w:r>
        <w:tab/>
      </w:r>
      <w:r>
        <w:tab/>
        <w:t xml:space="preserve">      Üye</w:t>
      </w:r>
      <w:r>
        <w:tab/>
      </w:r>
    </w:p>
    <w:p w:rsidR="00D22328" w:rsidRPr="006D00CC" w:rsidRDefault="00D22328" w:rsidP="00593EAE">
      <w:pPr>
        <w:jc w:val="both"/>
      </w:pPr>
    </w:p>
    <w:sectPr w:rsidR="00D2232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2"/>
  </w:num>
  <w:num w:numId="4">
    <w:abstractNumId w:val="6"/>
  </w:num>
  <w:num w:numId="5">
    <w:abstractNumId w:val="1"/>
  </w:num>
  <w:num w:numId="6">
    <w:abstractNumId w:val="4"/>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328"/>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328"/>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1516-D5EB-4AB6-9BB5-E5CD7192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1624</Words>
  <Characters>11429</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2021-07-09T08:08:00Z</cp:lastPrinted>
  <dcterms:created xsi:type="dcterms:W3CDTF">2021-07-09T08:11:00Z</dcterms:created>
  <dcterms:modified xsi:type="dcterms:W3CDTF">2021-07-12T13:33:00Z</dcterms:modified>
</cp:coreProperties>
</file>