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470080">
        <w:t>91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0F2823" w:rsidRDefault="000F2823"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346C52" w:rsidP="00050B1F">
      <w:pPr>
        <w:ind w:firstLine="708"/>
        <w:jc w:val="both"/>
      </w:pPr>
      <w:r w:rsidRPr="003404D3">
        <w:t xml:space="preserve">Keçiören İlçesi </w:t>
      </w:r>
      <w:proofErr w:type="spellStart"/>
      <w:r w:rsidRPr="003404D3">
        <w:t>Sarıbeyler</w:t>
      </w:r>
      <w:proofErr w:type="spellEnd"/>
      <w:r w:rsidRPr="003404D3">
        <w:t xml:space="preserve"> Mahallesi Kırsal Yerleşme ve Gelişme Alanında 1/5000 ve 1/1000 ölçekli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A33A9">
        <w:t>6</w:t>
      </w:r>
      <w:r w:rsidR="00050B1F">
        <w:t>.</w:t>
      </w:r>
      <w:r w:rsidR="00C16E17">
        <w:t>10</w:t>
      </w:r>
      <w:r w:rsidR="00AF4ABA" w:rsidRPr="002B345B">
        <w:t xml:space="preserve">.2020 gün ve </w:t>
      </w:r>
      <w:r>
        <w:t>409</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346C52" w:rsidRDefault="00217E65" w:rsidP="00346C52">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346C52" w:rsidRPr="003404D3">
        <w:t xml:space="preserve">Keçiören Belediye Meclisinin 02.01.2020 gün ve 25 sayılı kararı ile uygun görülen Keçiören / </w:t>
      </w:r>
      <w:proofErr w:type="spellStart"/>
      <w:r w:rsidR="00346C52" w:rsidRPr="003404D3">
        <w:t>Sa</w:t>
      </w:r>
      <w:r w:rsidR="00346C52">
        <w:t>rı</w:t>
      </w:r>
      <w:r w:rsidR="00346C52" w:rsidRPr="003404D3">
        <w:t>beyler</w:t>
      </w:r>
      <w:proofErr w:type="spellEnd"/>
      <w:r w:rsidR="00346C52" w:rsidRPr="003404D3">
        <w:t xml:space="preserve"> Mahallesi Kırsal Yerleşme ve Gelişme Alanına ait 1/1000 ölçekli uygulama imar planı, tavsiye nitelikli 1/5000 </w:t>
      </w:r>
      <w:proofErr w:type="gramStart"/>
      <w:r w:rsidR="00346C52" w:rsidRPr="003404D3">
        <w:t>ölçekli</w:t>
      </w:r>
      <w:proofErr w:type="gramEnd"/>
      <w:r w:rsidR="00346C52" w:rsidRPr="003404D3">
        <w:t xml:space="preserve"> NİP teklifi ile birlikte 5216 sayılı yasarım ilgili maddeleri gereği </w:t>
      </w:r>
      <w:r w:rsidR="00346C52">
        <w:t xml:space="preserve">İmar ve Şehircilik Dairesi </w:t>
      </w:r>
      <w:r w:rsidR="00346C52" w:rsidRPr="003404D3">
        <w:t>Başkanlığı</w:t>
      </w:r>
      <w:r w:rsidR="00346C52">
        <w:t>na sunulduğu,</w:t>
      </w:r>
    </w:p>
    <w:p w:rsidR="00346C52" w:rsidRPr="003404D3" w:rsidRDefault="00346C52" w:rsidP="00346C52">
      <w:pPr>
        <w:pStyle w:val="ListeParagraf"/>
        <w:tabs>
          <w:tab w:val="left" w:pos="0"/>
        </w:tabs>
        <w:ind w:left="0"/>
        <w:contextualSpacing/>
        <w:jc w:val="both"/>
      </w:pPr>
    </w:p>
    <w:p w:rsidR="00346C52" w:rsidRPr="003404D3" w:rsidRDefault="00346C52" w:rsidP="00346C52">
      <w:pPr>
        <w:pStyle w:val="Gvdemetni10"/>
        <w:shd w:val="clear" w:color="auto" w:fill="auto"/>
        <w:spacing w:after="0" w:line="240" w:lineRule="auto"/>
        <w:ind w:firstLine="708"/>
        <w:jc w:val="left"/>
        <w:rPr>
          <w:sz w:val="24"/>
          <w:szCs w:val="24"/>
        </w:rPr>
      </w:pPr>
      <w:r w:rsidRPr="003404D3">
        <w:rPr>
          <w:sz w:val="24"/>
          <w:szCs w:val="24"/>
        </w:rPr>
        <w:t>Yapılan incelemede;</w:t>
      </w:r>
    </w:p>
    <w:p w:rsidR="00346C52" w:rsidRPr="003404D3" w:rsidRDefault="00346C52" w:rsidP="00346C52">
      <w:pPr>
        <w:pStyle w:val="Gvdemetni10"/>
        <w:shd w:val="clear" w:color="auto" w:fill="auto"/>
        <w:spacing w:after="0" w:line="240" w:lineRule="auto"/>
        <w:ind w:right="20" w:firstLine="708"/>
        <w:rPr>
          <w:sz w:val="24"/>
          <w:szCs w:val="24"/>
        </w:rPr>
      </w:pPr>
      <w:r w:rsidRPr="003404D3">
        <w:rPr>
          <w:sz w:val="24"/>
          <w:szCs w:val="24"/>
        </w:rPr>
        <w:t>-Planlama alanının; Keçiören ilçe</w:t>
      </w:r>
      <w:r>
        <w:rPr>
          <w:sz w:val="24"/>
          <w:szCs w:val="24"/>
        </w:rPr>
        <w:t>si</w:t>
      </w:r>
      <w:r w:rsidRPr="003404D3">
        <w:rPr>
          <w:sz w:val="24"/>
          <w:szCs w:val="24"/>
        </w:rPr>
        <w:t xml:space="preserve">nin kuzeyinde, Ankara Ulus'a 30 km, ilçe merkezine 24 km </w:t>
      </w:r>
      <w:proofErr w:type="spellStart"/>
      <w:r w:rsidRPr="003404D3">
        <w:rPr>
          <w:sz w:val="24"/>
          <w:szCs w:val="24"/>
        </w:rPr>
        <w:t>Bağlum</w:t>
      </w:r>
      <w:proofErr w:type="spellEnd"/>
      <w:r w:rsidRPr="003404D3">
        <w:rPr>
          <w:sz w:val="24"/>
          <w:szCs w:val="24"/>
        </w:rPr>
        <w:t xml:space="preserve"> yerleşim birimine 16 km uzaklıkta yer aldığı, 5216 sayılı Yasa uyarınca köy tüzel kişiliği sona ererek mahalle statüsüne dönüşen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Mahallesinin yerleşik ala</w:t>
      </w:r>
      <w:r>
        <w:rPr>
          <w:sz w:val="24"/>
          <w:szCs w:val="24"/>
        </w:rPr>
        <w:t>nı</w:t>
      </w:r>
      <w:r w:rsidRPr="003404D3">
        <w:rPr>
          <w:sz w:val="24"/>
          <w:szCs w:val="24"/>
        </w:rPr>
        <w:t xml:space="preserve"> ve çevresindeki yaklaşık 34,5 hektarlık ala</w:t>
      </w:r>
      <w:r>
        <w:rPr>
          <w:sz w:val="24"/>
          <w:szCs w:val="24"/>
        </w:rPr>
        <w:t>nı</w:t>
      </w:r>
      <w:r w:rsidRPr="003404D3">
        <w:rPr>
          <w:sz w:val="24"/>
          <w:szCs w:val="24"/>
        </w:rPr>
        <w:t xml:space="preserve"> kapsadığı,</w:t>
      </w:r>
    </w:p>
    <w:p w:rsidR="00346C52" w:rsidRDefault="00346C52" w:rsidP="00346C52">
      <w:pPr>
        <w:pStyle w:val="Gvdemetni10"/>
        <w:shd w:val="clear" w:color="auto" w:fill="auto"/>
        <w:spacing w:after="0" w:line="240" w:lineRule="auto"/>
        <w:ind w:firstLine="0"/>
        <w:jc w:val="left"/>
        <w:rPr>
          <w:sz w:val="24"/>
          <w:szCs w:val="24"/>
        </w:rPr>
      </w:pPr>
    </w:p>
    <w:p w:rsidR="00346C52" w:rsidRPr="003404D3" w:rsidRDefault="00346C52" w:rsidP="00346C52">
      <w:pPr>
        <w:pStyle w:val="Gvdemetni10"/>
        <w:shd w:val="clear" w:color="auto" w:fill="auto"/>
        <w:spacing w:after="0" w:line="240" w:lineRule="auto"/>
        <w:ind w:firstLine="708"/>
        <w:jc w:val="left"/>
        <w:rPr>
          <w:sz w:val="24"/>
          <w:szCs w:val="24"/>
        </w:rPr>
      </w:pPr>
      <w:r w:rsidRPr="003404D3">
        <w:rPr>
          <w:sz w:val="24"/>
          <w:szCs w:val="24"/>
        </w:rPr>
        <w:t>*Mevcut İmar Durumu;</w:t>
      </w:r>
    </w:p>
    <w:p w:rsidR="00346C52" w:rsidRPr="003404D3" w:rsidRDefault="00346C52" w:rsidP="00346C52">
      <w:pPr>
        <w:pStyle w:val="Gvdemetni10"/>
        <w:shd w:val="clear" w:color="auto" w:fill="auto"/>
        <w:spacing w:after="0" w:line="240" w:lineRule="auto"/>
        <w:ind w:right="20" w:firstLine="708"/>
        <w:rPr>
          <w:sz w:val="24"/>
          <w:szCs w:val="24"/>
        </w:rPr>
      </w:pPr>
      <w:r w:rsidRPr="003404D3">
        <w:rPr>
          <w:sz w:val="24"/>
          <w:szCs w:val="24"/>
        </w:rPr>
        <w:t>-"2023 Başkent Ankara Nazım İmar Planı" kapsamında Keçiören ilçesi Kuzey Planlama Bölgesi de yer aldığı, "Ya</w:t>
      </w:r>
      <w:r>
        <w:rPr>
          <w:sz w:val="24"/>
          <w:szCs w:val="24"/>
        </w:rPr>
        <w:t>rı</w:t>
      </w:r>
      <w:r w:rsidRPr="003404D3">
        <w:rPr>
          <w:sz w:val="24"/>
          <w:szCs w:val="24"/>
        </w:rPr>
        <w:t xml:space="preserve"> Kırsal Nitelikli Yerleşim Alanla</w:t>
      </w:r>
      <w:r>
        <w:rPr>
          <w:sz w:val="24"/>
          <w:szCs w:val="24"/>
        </w:rPr>
        <w:t>rı</w:t>
      </w:r>
      <w:r w:rsidRPr="003404D3">
        <w:rPr>
          <w:sz w:val="24"/>
          <w:szCs w:val="24"/>
        </w:rPr>
        <w:t xml:space="preserve">" olarak tanımlandığı, plan açıklama raporu ve B.2.1.4, B.2.2.4 </w:t>
      </w:r>
      <w:proofErr w:type="spellStart"/>
      <w:r w:rsidRPr="003404D3">
        <w:rPr>
          <w:sz w:val="24"/>
          <w:szCs w:val="24"/>
        </w:rPr>
        <w:t>nolu</w:t>
      </w:r>
      <w:proofErr w:type="spellEnd"/>
      <w:r w:rsidRPr="003404D3">
        <w:rPr>
          <w:sz w:val="24"/>
          <w:szCs w:val="24"/>
        </w:rPr>
        <w:t xml:space="preserve"> plan notlarında; bu nitelikte yerleşik alanlarda yapılacak analizler neticesinde üretilecek geleneksel / yerel karaktere uygun yapı düzeni oluşturmasına </w:t>
      </w:r>
      <w:proofErr w:type="gramStart"/>
      <w:r w:rsidRPr="003404D3">
        <w:rPr>
          <w:sz w:val="24"/>
          <w:szCs w:val="24"/>
        </w:rPr>
        <w:t>imkan</w:t>
      </w:r>
      <w:proofErr w:type="gramEnd"/>
      <w:r w:rsidRPr="003404D3">
        <w:rPr>
          <w:sz w:val="24"/>
          <w:szCs w:val="24"/>
        </w:rPr>
        <w:t xml:space="preserve"> sağlayacak imar planlarının yapılacağı, gelişme alanlarındaki yoğunluğun ise meskun alanın yoğunluk ve yapı stoku dikkate alınarak belirleneceği ve 50 kişi / </w:t>
      </w:r>
      <w:proofErr w:type="spellStart"/>
      <w:r w:rsidRPr="003404D3">
        <w:rPr>
          <w:sz w:val="24"/>
          <w:szCs w:val="24"/>
        </w:rPr>
        <w:t>ha'dan</w:t>
      </w:r>
      <w:proofErr w:type="spellEnd"/>
      <w:r w:rsidRPr="003404D3">
        <w:rPr>
          <w:sz w:val="24"/>
          <w:szCs w:val="24"/>
        </w:rPr>
        <w:t xml:space="preserve"> fazla olamayacağı hükümlerinin yer aldığı,</w:t>
      </w:r>
    </w:p>
    <w:p w:rsidR="00346C52" w:rsidRDefault="00346C52" w:rsidP="00346C52">
      <w:pPr>
        <w:pStyle w:val="Gvdemetni10"/>
        <w:shd w:val="clear" w:color="auto" w:fill="auto"/>
        <w:spacing w:after="0" w:line="240" w:lineRule="auto"/>
        <w:ind w:right="20" w:firstLine="0"/>
        <w:rPr>
          <w:sz w:val="24"/>
          <w:szCs w:val="24"/>
        </w:rPr>
      </w:pPr>
    </w:p>
    <w:p w:rsidR="00346C52" w:rsidRPr="003404D3" w:rsidRDefault="00346C52" w:rsidP="00346C52">
      <w:pPr>
        <w:pStyle w:val="Gvdemetni10"/>
        <w:shd w:val="clear" w:color="auto" w:fill="auto"/>
        <w:spacing w:after="0" w:line="240" w:lineRule="auto"/>
        <w:ind w:right="20" w:firstLine="708"/>
        <w:rPr>
          <w:sz w:val="24"/>
          <w:szCs w:val="24"/>
        </w:rPr>
      </w:pPr>
      <w:r w:rsidRPr="003404D3">
        <w:rPr>
          <w:sz w:val="24"/>
          <w:szCs w:val="24"/>
        </w:rPr>
        <w:t>-Ay</w:t>
      </w:r>
      <w:r>
        <w:rPr>
          <w:sz w:val="24"/>
          <w:szCs w:val="24"/>
        </w:rPr>
        <w:t>rı</w:t>
      </w:r>
      <w:r w:rsidRPr="003404D3">
        <w:rPr>
          <w:sz w:val="24"/>
          <w:szCs w:val="24"/>
        </w:rPr>
        <w:t>ca, Ankara Büyükşehir Belediye Meclisinin 13.01.2017 gün ve 116 sayılı kara</w:t>
      </w:r>
      <w:r>
        <w:rPr>
          <w:sz w:val="24"/>
          <w:szCs w:val="24"/>
        </w:rPr>
        <w:t>rı</w:t>
      </w:r>
      <w:r w:rsidRPr="003404D3">
        <w:rPr>
          <w:sz w:val="24"/>
          <w:szCs w:val="24"/>
        </w:rPr>
        <w:t>yla onaylanarak en son 12.05.2017 gün ve 1002 sayılı kararı ile kesinleşen 1/100.000 ölçekli "2038 yılı hedefli Ankara Çevre Düzeni Planı" kapsamında kaldığı,</w:t>
      </w:r>
    </w:p>
    <w:p w:rsidR="00346C52" w:rsidRDefault="00346C52" w:rsidP="00346C52">
      <w:pPr>
        <w:pStyle w:val="Gvdemetni10"/>
        <w:shd w:val="clear" w:color="auto" w:fill="auto"/>
        <w:spacing w:after="0" w:line="240" w:lineRule="auto"/>
        <w:ind w:right="20" w:firstLine="0"/>
        <w:rPr>
          <w:sz w:val="24"/>
          <w:szCs w:val="24"/>
        </w:rPr>
      </w:pPr>
    </w:p>
    <w:p w:rsidR="00346C52" w:rsidRPr="003404D3" w:rsidRDefault="00346C52" w:rsidP="00346C52">
      <w:pPr>
        <w:pStyle w:val="Gvdemetni10"/>
        <w:shd w:val="clear" w:color="auto" w:fill="auto"/>
        <w:spacing w:after="0" w:line="240" w:lineRule="auto"/>
        <w:ind w:right="20" w:firstLine="708"/>
        <w:rPr>
          <w:sz w:val="24"/>
          <w:szCs w:val="24"/>
        </w:rPr>
      </w:pPr>
      <w:r w:rsidRPr="003404D3">
        <w:rPr>
          <w:sz w:val="24"/>
          <w:szCs w:val="24"/>
        </w:rPr>
        <w:t xml:space="preserve">Yaklaşık 14,5 </w:t>
      </w:r>
      <w:proofErr w:type="spellStart"/>
      <w:r w:rsidRPr="003404D3">
        <w:rPr>
          <w:sz w:val="24"/>
          <w:szCs w:val="24"/>
        </w:rPr>
        <w:t>ha'lık</w:t>
      </w:r>
      <w:proofErr w:type="spellEnd"/>
      <w:r w:rsidRPr="003404D3">
        <w:rPr>
          <w:sz w:val="24"/>
          <w:szCs w:val="24"/>
        </w:rPr>
        <w:t xml:space="preserve"> kısmının, Köy Hizmetleri Genel Müdürlüğü, Köy Hizmetleri İl Müdürlüğü'nün 20.09.2000 tarihinde onayladığı imar planı kapsamında kaldığı, kalan 20 </w:t>
      </w:r>
      <w:proofErr w:type="spellStart"/>
      <w:r w:rsidRPr="003404D3">
        <w:rPr>
          <w:sz w:val="24"/>
          <w:szCs w:val="24"/>
        </w:rPr>
        <w:t>ha'lık</w:t>
      </w:r>
      <w:proofErr w:type="spellEnd"/>
      <w:r w:rsidRPr="003404D3">
        <w:rPr>
          <w:sz w:val="24"/>
          <w:szCs w:val="24"/>
        </w:rPr>
        <w:t xml:space="preserve"> kısmının ise onaylı 1/5000 ölçekli nazım ve 1/1000 ölçekli uygulama imar planının bulunmadığının plan açıklama raporunda belirtildiği,</w:t>
      </w:r>
    </w:p>
    <w:p w:rsidR="00346C52" w:rsidRDefault="00346C52" w:rsidP="00346C52">
      <w:pPr>
        <w:pStyle w:val="Gvdemetni10"/>
        <w:shd w:val="clear" w:color="auto" w:fill="auto"/>
        <w:spacing w:after="0" w:line="240" w:lineRule="auto"/>
        <w:ind w:firstLine="0"/>
        <w:jc w:val="left"/>
        <w:rPr>
          <w:sz w:val="24"/>
          <w:szCs w:val="24"/>
        </w:rPr>
      </w:pPr>
    </w:p>
    <w:p w:rsidR="00346C52" w:rsidRPr="003404D3" w:rsidRDefault="00346C52" w:rsidP="00346C52">
      <w:pPr>
        <w:pStyle w:val="Gvdemetni10"/>
        <w:shd w:val="clear" w:color="auto" w:fill="auto"/>
        <w:spacing w:after="0" w:line="240" w:lineRule="auto"/>
        <w:ind w:firstLine="708"/>
        <w:jc w:val="left"/>
        <w:rPr>
          <w:sz w:val="24"/>
          <w:szCs w:val="24"/>
        </w:rPr>
      </w:pPr>
      <w:r w:rsidRPr="003404D3">
        <w:rPr>
          <w:sz w:val="24"/>
          <w:szCs w:val="24"/>
        </w:rPr>
        <w:t>*Mülkiyet durumu;</w:t>
      </w:r>
    </w:p>
    <w:p w:rsidR="00346C52" w:rsidRPr="003404D3" w:rsidRDefault="00346C52" w:rsidP="00346C52">
      <w:pPr>
        <w:pStyle w:val="Gvdemetni10"/>
        <w:shd w:val="clear" w:color="auto" w:fill="auto"/>
        <w:spacing w:after="0" w:line="240" w:lineRule="auto"/>
        <w:ind w:right="20" w:firstLine="708"/>
        <w:rPr>
          <w:sz w:val="24"/>
          <w:szCs w:val="24"/>
        </w:rPr>
      </w:pPr>
      <w:r w:rsidRPr="003404D3">
        <w:rPr>
          <w:sz w:val="24"/>
          <w:szCs w:val="24"/>
        </w:rPr>
        <w:t>-Plan araştırma raporunda; Keçiören Belediyesi, Mali Hazinesi, Kamu hisseli ve tam parseller ile özel mülkiyetteki parsellerin bulunduğunun ifade edildiği, bunun dışında herhangi bir bilgi-belge bulunmadığı,</w:t>
      </w:r>
    </w:p>
    <w:p w:rsidR="00346C52" w:rsidRDefault="00346C52" w:rsidP="00346C52">
      <w:pPr>
        <w:pStyle w:val="Gvdemetni10"/>
        <w:shd w:val="clear" w:color="auto" w:fill="auto"/>
        <w:spacing w:after="0" w:line="240" w:lineRule="auto"/>
        <w:ind w:firstLine="0"/>
        <w:jc w:val="left"/>
        <w:rPr>
          <w:sz w:val="24"/>
          <w:szCs w:val="24"/>
        </w:rPr>
      </w:pPr>
    </w:p>
    <w:p w:rsidR="00346C52" w:rsidRDefault="00346C52" w:rsidP="00346C52">
      <w:pPr>
        <w:pStyle w:val="Gvdemetni10"/>
        <w:shd w:val="clear" w:color="auto" w:fill="auto"/>
        <w:spacing w:after="0" w:line="240" w:lineRule="auto"/>
        <w:ind w:firstLine="708"/>
        <w:jc w:val="left"/>
        <w:rPr>
          <w:sz w:val="24"/>
          <w:szCs w:val="24"/>
        </w:rPr>
      </w:pPr>
      <w:r w:rsidRPr="003404D3">
        <w:rPr>
          <w:sz w:val="24"/>
          <w:szCs w:val="24"/>
        </w:rPr>
        <w:t>*Plana esas bilgi, belge ve kurum/kuruluş görüşleri;</w:t>
      </w:r>
    </w:p>
    <w:p w:rsidR="00821CD9" w:rsidRDefault="00821CD9" w:rsidP="00821CD9">
      <w:pPr>
        <w:pStyle w:val="Gvdemetni10"/>
        <w:shd w:val="clear" w:color="auto" w:fill="auto"/>
        <w:spacing w:after="0" w:line="240" w:lineRule="auto"/>
        <w:ind w:firstLine="0"/>
        <w:jc w:val="left"/>
        <w:rPr>
          <w:sz w:val="24"/>
          <w:szCs w:val="24"/>
        </w:rPr>
      </w:pPr>
    </w:p>
    <w:p w:rsidR="00821CD9" w:rsidRDefault="00821CD9" w:rsidP="00821CD9">
      <w:pPr>
        <w:pStyle w:val="Gvdemetni10"/>
        <w:shd w:val="clear" w:color="auto" w:fill="auto"/>
        <w:spacing w:after="0" w:line="240" w:lineRule="auto"/>
        <w:ind w:firstLine="0"/>
        <w:jc w:val="left"/>
        <w:rPr>
          <w:sz w:val="24"/>
          <w:szCs w:val="24"/>
        </w:rPr>
      </w:pPr>
    </w:p>
    <w:p w:rsidR="00821CD9" w:rsidRDefault="00821CD9" w:rsidP="00821CD9">
      <w:pPr>
        <w:pStyle w:val="Gvdemetni10"/>
        <w:shd w:val="clear" w:color="auto" w:fill="auto"/>
        <w:spacing w:after="0" w:line="240" w:lineRule="auto"/>
        <w:ind w:firstLine="0"/>
        <w:jc w:val="left"/>
        <w:rPr>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1CD9" w:rsidTr="00FE380E">
        <w:trPr>
          <w:trHeight w:val="1008"/>
        </w:trPr>
        <w:tc>
          <w:tcPr>
            <w:tcW w:w="3510" w:type="dxa"/>
          </w:tcPr>
          <w:p w:rsidR="00821CD9" w:rsidRDefault="00821CD9" w:rsidP="00FE380E">
            <w:pPr>
              <w:ind w:left="708" w:firstLine="708"/>
            </w:pPr>
            <w:r>
              <w:t xml:space="preserve">   </w:t>
            </w:r>
          </w:p>
          <w:p w:rsidR="00821CD9" w:rsidRDefault="00821CD9" w:rsidP="00FE380E">
            <w:pPr>
              <w:ind w:left="708" w:firstLine="708"/>
            </w:pPr>
            <w:r>
              <w:t xml:space="preserve">  T.C.</w:t>
            </w:r>
          </w:p>
          <w:p w:rsidR="00821CD9" w:rsidRDefault="00821CD9" w:rsidP="00FE380E">
            <w:pPr>
              <w:jc w:val="center"/>
            </w:pPr>
            <w:r>
              <w:t>ANKARA BÜYÜKŞEHİR</w:t>
            </w:r>
          </w:p>
          <w:p w:rsidR="00821CD9" w:rsidRDefault="00821CD9" w:rsidP="00FE380E">
            <w:pPr>
              <w:jc w:val="center"/>
            </w:pPr>
            <w:r>
              <w:t>BELEDİYE MECLİSİ</w:t>
            </w:r>
          </w:p>
        </w:tc>
      </w:tr>
    </w:tbl>
    <w:p w:rsidR="00821CD9" w:rsidRDefault="00821CD9" w:rsidP="00821CD9">
      <w:pPr>
        <w:tabs>
          <w:tab w:val="left" w:pos="1935"/>
        </w:tabs>
        <w:jc w:val="both"/>
      </w:pPr>
      <w:r>
        <w:br w:type="textWrapping" w:clear="all"/>
      </w:r>
    </w:p>
    <w:p w:rsidR="00821CD9" w:rsidRDefault="00821CD9" w:rsidP="00821CD9">
      <w:pPr>
        <w:tabs>
          <w:tab w:val="left" w:pos="1935"/>
        </w:tabs>
        <w:jc w:val="both"/>
      </w:pPr>
    </w:p>
    <w:p w:rsidR="00821CD9" w:rsidRDefault="00821CD9" w:rsidP="00821CD9">
      <w:pPr>
        <w:ind w:right="-1"/>
        <w:jc w:val="both"/>
      </w:pPr>
      <w:r>
        <w:t>Karar No:1491</w:t>
      </w:r>
      <w:r>
        <w:tab/>
      </w:r>
      <w:r>
        <w:tab/>
        <w:t xml:space="preserve"> </w:t>
      </w:r>
      <w:r>
        <w:tab/>
      </w:r>
      <w:r>
        <w:tab/>
        <w:t xml:space="preserve">     </w:t>
      </w:r>
      <w:r>
        <w:tab/>
      </w:r>
      <w:r>
        <w:tab/>
      </w:r>
      <w:r>
        <w:tab/>
        <w:t xml:space="preserve">                            12.11.2020</w:t>
      </w:r>
    </w:p>
    <w:p w:rsidR="00821CD9" w:rsidRDefault="00821CD9" w:rsidP="00821CD9">
      <w:pPr>
        <w:ind w:right="-1"/>
        <w:jc w:val="both"/>
      </w:pPr>
    </w:p>
    <w:p w:rsidR="00821CD9" w:rsidRDefault="00821CD9" w:rsidP="00821CD9">
      <w:pPr>
        <w:ind w:left="2844" w:right="543" w:firstLine="696"/>
      </w:pPr>
      <w:r>
        <w:t xml:space="preserve">        -2-</w:t>
      </w:r>
    </w:p>
    <w:p w:rsidR="00821CD9" w:rsidRDefault="00821CD9" w:rsidP="00821CD9">
      <w:pPr>
        <w:ind w:left="2844" w:right="543" w:firstLine="696"/>
      </w:pPr>
    </w:p>
    <w:p w:rsidR="00821CD9" w:rsidRDefault="00821CD9" w:rsidP="00821CD9">
      <w:pPr>
        <w:ind w:left="2844" w:right="543" w:firstLine="696"/>
      </w:pPr>
    </w:p>
    <w:p w:rsidR="00821CD9" w:rsidRPr="003404D3" w:rsidRDefault="00821CD9" w:rsidP="00821CD9">
      <w:pPr>
        <w:pStyle w:val="Gvdemetni10"/>
        <w:shd w:val="clear" w:color="auto" w:fill="auto"/>
        <w:spacing w:after="0" w:line="240" w:lineRule="auto"/>
        <w:ind w:firstLine="0"/>
        <w:jc w:val="left"/>
        <w:rPr>
          <w:sz w:val="24"/>
          <w:szCs w:val="24"/>
        </w:rPr>
      </w:pPr>
    </w:p>
    <w:p w:rsidR="00346C52" w:rsidRDefault="00346C52" w:rsidP="00346C52">
      <w:pPr>
        <w:pStyle w:val="Gvdemetni10"/>
        <w:shd w:val="clear" w:color="auto" w:fill="auto"/>
        <w:spacing w:after="0" w:line="240" w:lineRule="auto"/>
        <w:ind w:right="20" w:firstLine="708"/>
        <w:rPr>
          <w:sz w:val="24"/>
          <w:szCs w:val="24"/>
        </w:rPr>
      </w:pPr>
      <w:r w:rsidRPr="003404D3">
        <w:rPr>
          <w:sz w:val="24"/>
          <w:szCs w:val="24"/>
        </w:rPr>
        <w:t>1-DSİ Genel Müdürlüğü 5.</w:t>
      </w:r>
      <w:r>
        <w:rPr>
          <w:sz w:val="24"/>
          <w:szCs w:val="24"/>
        </w:rPr>
        <w:t>Bölge Müdürlüğü'</w:t>
      </w:r>
      <w:r w:rsidRPr="003404D3">
        <w:rPr>
          <w:sz w:val="24"/>
          <w:szCs w:val="24"/>
        </w:rPr>
        <w:t>nün 23.01.2013 tarih ve 43111 sayılı yazıs</w:t>
      </w:r>
      <w:r>
        <w:rPr>
          <w:sz w:val="24"/>
          <w:szCs w:val="24"/>
        </w:rPr>
        <w:t>ın</w:t>
      </w:r>
      <w:r w:rsidRPr="003404D3">
        <w:rPr>
          <w:sz w:val="24"/>
          <w:szCs w:val="24"/>
        </w:rPr>
        <w:t xml:space="preserve">da plan sahası içerisinde yer alan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Deresi ve yan kolu geçmekte olup, ekli 1/25000 ölçekli haritada dere yatağı, taşlan alanla</w:t>
      </w:r>
      <w:r>
        <w:rPr>
          <w:sz w:val="24"/>
          <w:szCs w:val="24"/>
        </w:rPr>
        <w:t>rı</w:t>
      </w:r>
      <w:r w:rsidRPr="003404D3">
        <w:rPr>
          <w:sz w:val="24"/>
          <w:szCs w:val="24"/>
        </w:rPr>
        <w:t xml:space="preserve"> ve ıslah kesiti tablosu işlendiği belirtilerek, </w:t>
      </w:r>
    </w:p>
    <w:p w:rsidR="00346C52" w:rsidRDefault="00346C52" w:rsidP="00346C52">
      <w:pPr>
        <w:pStyle w:val="Gvdemetni10"/>
        <w:shd w:val="clear" w:color="auto" w:fill="auto"/>
        <w:spacing w:after="0" w:line="240" w:lineRule="auto"/>
        <w:ind w:right="20" w:firstLine="708"/>
        <w:rPr>
          <w:sz w:val="24"/>
          <w:szCs w:val="24"/>
        </w:rPr>
      </w:pPr>
      <w:r w:rsidRPr="003404D3">
        <w:rPr>
          <w:sz w:val="24"/>
          <w:szCs w:val="24"/>
        </w:rPr>
        <w:t xml:space="preserve">•" </w:t>
      </w:r>
      <w:proofErr w:type="gramStart"/>
      <w:r w:rsidRPr="003404D3">
        <w:rPr>
          <w:sz w:val="24"/>
          <w:szCs w:val="24"/>
        </w:rPr>
        <w:t>Mezkur</w:t>
      </w:r>
      <w:proofErr w:type="gramEnd"/>
      <w:r w:rsidRPr="003404D3">
        <w:rPr>
          <w:sz w:val="24"/>
          <w:szCs w:val="24"/>
        </w:rPr>
        <w:t xml:space="preserve"> edilen derelerin ıslahı yapılmadan talep edilen sahanın imara açılmaması gerekir." İfadesi yer almaktadır.</w:t>
      </w:r>
    </w:p>
    <w:p w:rsidR="00346C52" w:rsidRDefault="00346C52" w:rsidP="00346C52">
      <w:pPr>
        <w:pStyle w:val="Gvdemetni10"/>
        <w:shd w:val="clear" w:color="auto" w:fill="auto"/>
        <w:spacing w:after="0" w:line="240" w:lineRule="auto"/>
        <w:ind w:right="20" w:firstLine="708"/>
        <w:rPr>
          <w:sz w:val="24"/>
          <w:szCs w:val="24"/>
        </w:rPr>
      </w:pPr>
      <w:r w:rsidRPr="003404D3">
        <w:rPr>
          <w:sz w:val="24"/>
          <w:szCs w:val="24"/>
        </w:rPr>
        <w:t>•" Yapılan debi tahkikine göre tespit edilen teknik veriler ile yasal dayanaklara uyulmalıdır." İfadesi yer almaktadır.</w:t>
      </w:r>
    </w:p>
    <w:p w:rsidR="00346C52" w:rsidRPr="003404D3" w:rsidRDefault="00346C52" w:rsidP="00821CD9">
      <w:pPr>
        <w:pStyle w:val="Gvdemetni10"/>
        <w:shd w:val="clear" w:color="auto" w:fill="auto"/>
        <w:spacing w:after="0" w:line="240" w:lineRule="auto"/>
        <w:ind w:right="20" w:firstLine="0"/>
        <w:rPr>
          <w:sz w:val="24"/>
          <w:szCs w:val="24"/>
        </w:rPr>
      </w:pPr>
    </w:p>
    <w:p w:rsidR="00346C52" w:rsidRDefault="00346C52" w:rsidP="00346C52">
      <w:pPr>
        <w:pStyle w:val="Gvdemetni10"/>
        <w:numPr>
          <w:ilvl w:val="2"/>
          <w:numId w:val="5"/>
        </w:numPr>
        <w:shd w:val="clear" w:color="auto" w:fill="auto"/>
        <w:tabs>
          <w:tab w:val="left" w:pos="709"/>
        </w:tabs>
        <w:spacing w:after="0" w:line="240" w:lineRule="auto"/>
        <w:ind w:left="709" w:right="20" w:hanging="709"/>
        <w:rPr>
          <w:sz w:val="24"/>
          <w:szCs w:val="24"/>
        </w:rPr>
      </w:pPr>
      <w:r w:rsidRPr="003404D3">
        <w:rPr>
          <w:sz w:val="24"/>
          <w:szCs w:val="24"/>
        </w:rPr>
        <w:t xml:space="preserve">Ankara Valiliği, İl Gıda, Tarım ve Hayvancılık Müdürlüğü'nün 01.11.2012 tarih ve 26830 sayılı yazısı </w:t>
      </w:r>
      <w:proofErr w:type="gramStart"/>
      <w:r w:rsidRPr="003404D3">
        <w:rPr>
          <w:sz w:val="24"/>
          <w:szCs w:val="24"/>
        </w:rPr>
        <w:t>ile;</w:t>
      </w:r>
      <w:proofErr w:type="gramEnd"/>
      <w:r w:rsidRPr="003404D3">
        <w:rPr>
          <w:sz w:val="24"/>
          <w:szCs w:val="24"/>
        </w:rPr>
        <w:t xml:space="preserve"> </w:t>
      </w:r>
      <w:proofErr w:type="spellStart"/>
      <w:r w:rsidRPr="003404D3">
        <w:rPr>
          <w:sz w:val="24"/>
          <w:szCs w:val="24"/>
        </w:rPr>
        <w:t>Sarıbeyler</w:t>
      </w:r>
      <w:proofErr w:type="spellEnd"/>
      <w:r w:rsidRPr="003404D3">
        <w:rPr>
          <w:sz w:val="24"/>
          <w:szCs w:val="24"/>
        </w:rPr>
        <w:t xml:space="preserve"> Mahallesinde görüş istenen yaklaşık 66 </w:t>
      </w:r>
      <w:proofErr w:type="spellStart"/>
      <w:r w:rsidRPr="003404D3">
        <w:rPr>
          <w:sz w:val="24"/>
          <w:szCs w:val="24"/>
        </w:rPr>
        <w:t>ha'lık</w:t>
      </w:r>
      <w:proofErr w:type="spellEnd"/>
      <w:r w:rsidRPr="003404D3">
        <w:rPr>
          <w:sz w:val="24"/>
          <w:szCs w:val="24"/>
        </w:rPr>
        <w:t xml:space="preserve"> alanda sınırları ekli harita üzerinde işaretlenen, içinde Köy Mezarlığı, Köy Yerleşim Alanı, dere yatağı alanlarının da bulunduğu bir kısım alanın tarım dışı amaçla kullanılmasının uygun görüldüğü,</w:t>
      </w:r>
    </w:p>
    <w:p w:rsidR="00346C52" w:rsidRPr="003404D3" w:rsidRDefault="00346C52" w:rsidP="00346C52">
      <w:pPr>
        <w:pStyle w:val="Gvdemetni10"/>
        <w:shd w:val="clear" w:color="auto" w:fill="auto"/>
        <w:tabs>
          <w:tab w:val="left" w:pos="709"/>
        </w:tabs>
        <w:spacing w:after="0" w:line="240" w:lineRule="auto"/>
        <w:ind w:left="709" w:right="20" w:firstLine="0"/>
        <w:rPr>
          <w:sz w:val="24"/>
          <w:szCs w:val="24"/>
        </w:rPr>
      </w:pPr>
    </w:p>
    <w:p w:rsidR="00346C52" w:rsidRDefault="00346C52" w:rsidP="00346C52">
      <w:pPr>
        <w:pStyle w:val="Gvdemetni10"/>
        <w:numPr>
          <w:ilvl w:val="2"/>
          <w:numId w:val="5"/>
        </w:numPr>
        <w:shd w:val="clear" w:color="auto" w:fill="auto"/>
        <w:tabs>
          <w:tab w:val="left" w:pos="709"/>
          <w:tab w:val="left" w:pos="933"/>
        </w:tabs>
        <w:spacing w:after="0" w:line="240" w:lineRule="auto"/>
        <w:ind w:left="709" w:right="20" w:hanging="709"/>
        <w:rPr>
          <w:sz w:val="24"/>
          <w:szCs w:val="24"/>
        </w:rPr>
      </w:pPr>
      <w:r w:rsidRPr="003404D3">
        <w:rPr>
          <w:sz w:val="24"/>
          <w:szCs w:val="24"/>
        </w:rPr>
        <w:t>Orman</w:t>
      </w:r>
      <w:r w:rsidRPr="003404D3">
        <w:rPr>
          <w:sz w:val="24"/>
          <w:szCs w:val="24"/>
        </w:rPr>
        <w:tab/>
        <w:t xml:space="preserve">Genel Müdürlüğünün 18.10.2011/010718 gün/sayılı yazısı </w:t>
      </w:r>
      <w:proofErr w:type="gramStart"/>
      <w:r w:rsidRPr="003404D3">
        <w:rPr>
          <w:sz w:val="24"/>
          <w:szCs w:val="24"/>
        </w:rPr>
        <w:t>ile;</w:t>
      </w:r>
      <w:proofErr w:type="gramEnd"/>
      <w:r w:rsidRPr="003404D3">
        <w:rPr>
          <w:sz w:val="24"/>
          <w:szCs w:val="24"/>
        </w:rPr>
        <w:t xml:space="preserve"> ekli haritada dış sınırla</w:t>
      </w:r>
      <w:r>
        <w:rPr>
          <w:sz w:val="24"/>
          <w:szCs w:val="24"/>
        </w:rPr>
        <w:t>rı</w:t>
      </w:r>
      <w:r w:rsidRPr="003404D3">
        <w:rPr>
          <w:sz w:val="24"/>
          <w:szCs w:val="24"/>
        </w:rPr>
        <w:t xml:space="preserve"> kırmızı çizgi ile belirtilmiş alan içerisindeki; yeşil renk ile boyalı kısımların ormanlık alan olduğu gerekçesiyle İmar Pla</w:t>
      </w:r>
      <w:r>
        <w:rPr>
          <w:sz w:val="24"/>
          <w:szCs w:val="24"/>
        </w:rPr>
        <w:t>nı</w:t>
      </w:r>
      <w:r w:rsidRPr="003404D3">
        <w:rPr>
          <w:sz w:val="24"/>
          <w:szCs w:val="24"/>
        </w:rPr>
        <w:t xml:space="preserve"> çalışmalarına konu edilemeyeceği, sa</w:t>
      </w:r>
      <w:r>
        <w:rPr>
          <w:sz w:val="24"/>
          <w:szCs w:val="24"/>
        </w:rPr>
        <w:t>rı</w:t>
      </w:r>
      <w:r w:rsidRPr="003404D3">
        <w:rPr>
          <w:sz w:val="24"/>
          <w:szCs w:val="24"/>
        </w:rPr>
        <w:t xml:space="preserve"> renk ile gösterilen kısımların ise imar Pla</w:t>
      </w:r>
      <w:r>
        <w:rPr>
          <w:sz w:val="24"/>
          <w:szCs w:val="24"/>
        </w:rPr>
        <w:t>nı</w:t>
      </w:r>
      <w:r w:rsidRPr="003404D3">
        <w:rPr>
          <w:sz w:val="24"/>
          <w:szCs w:val="24"/>
        </w:rPr>
        <w:t xml:space="preserve"> çalışmalarının yapılabileceği yönünde görüş bildirilmiş olup, öneri planda bu sınıra uyulduğu,</w:t>
      </w:r>
    </w:p>
    <w:p w:rsidR="00346C52" w:rsidRDefault="00346C52" w:rsidP="00346C52">
      <w:pPr>
        <w:pStyle w:val="ListeParagraf"/>
      </w:pPr>
    </w:p>
    <w:p w:rsidR="00346C52" w:rsidRDefault="00346C52" w:rsidP="00346C52">
      <w:pPr>
        <w:pStyle w:val="Gvdemetni10"/>
        <w:numPr>
          <w:ilvl w:val="2"/>
          <w:numId w:val="5"/>
        </w:numPr>
        <w:shd w:val="clear" w:color="auto" w:fill="auto"/>
        <w:tabs>
          <w:tab w:val="left" w:pos="709"/>
          <w:tab w:val="left" w:pos="995"/>
        </w:tabs>
        <w:spacing w:after="0" w:line="240" w:lineRule="auto"/>
        <w:ind w:left="709" w:right="20" w:hanging="709"/>
        <w:rPr>
          <w:sz w:val="24"/>
          <w:szCs w:val="24"/>
        </w:rPr>
      </w:pPr>
      <w:r w:rsidRPr="003404D3">
        <w:rPr>
          <w:sz w:val="24"/>
          <w:szCs w:val="24"/>
        </w:rPr>
        <w:t>Orman</w:t>
      </w:r>
      <w:r w:rsidRPr="003404D3">
        <w:rPr>
          <w:sz w:val="24"/>
          <w:szCs w:val="24"/>
        </w:rPr>
        <w:tab/>
        <w:t>Genel Müdürlüğü'nün 24.10.2011 tarih ve 1967 sayılı yazısında; "Keçiören ilçe merkezinde orman kadastrosu çalışmasının yapılmadığı için, kurulan komisyonca memleket haritası, amenajman haritası ve fiili duruma göre orman sınırları tespit edilmiştir. İdaremiz elemanları tarafından onaylı memleket haritasında gösterilen ve yeşil renkte boyanan orman alanlarına girilmemek kaydıyla; İmar Pla</w:t>
      </w:r>
      <w:r>
        <w:rPr>
          <w:sz w:val="24"/>
          <w:szCs w:val="24"/>
        </w:rPr>
        <w:t>nı</w:t>
      </w:r>
      <w:r w:rsidRPr="003404D3">
        <w:rPr>
          <w:sz w:val="24"/>
          <w:szCs w:val="24"/>
        </w:rPr>
        <w:t xml:space="preserve"> çalışmaları yapılmasında 6831 sayılı Kanun hükümleri saklı kalmak kaydı ile sakınca yoktur." şeklinde görüş belirtildiği,</w:t>
      </w:r>
    </w:p>
    <w:p w:rsidR="00346C52" w:rsidRDefault="00346C52" w:rsidP="00346C52">
      <w:pPr>
        <w:pStyle w:val="ListeParagraf"/>
      </w:pPr>
    </w:p>
    <w:p w:rsidR="00346C52" w:rsidRDefault="00346C52" w:rsidP="00346C52">
      <w:pPr>
        <w:pStyle w:val="Gvdemetni10"/>
        <w:numPr>
          <w:ilvl w:val="2"/>
          <w:numId w:val="5"/>
        </w:numPr>
        <w:shd w:val="clear" w:color="auto" w:fill="auto"/>
        <w:tabs>
          <w:tab w:val="left" w:pos="709"/>
          <w:tab w:val="left" w:pos="1053"/>
        </w:tabs>
        <w:spacing w:after="0" w:line="240" w:lineRule="auto"/>
        <w:ind w:left="709" w:right="20" w:hanging="709"/>
        <w:rPr>
          <w:sz w:val="24"/>
          <w:szCs w:val="24"/>
        </w:rPr>
      </w:pPr>
      <w:r w:rsidRPr="003404D3">
        <w:rPr>
          <w:sz w:val="24"/>
          <w:szCs w:val="24"/>
        </w:rPr>
        <w:t>Türkiye</w:t>
      </w:r>
      <w:r>
        <w:rPr>
          <w:sz w:val="24"/>
          <w:szCs w:val="24"/>
        </w:rPr>
        <w:t xml:space="preserve"> </w:t>
      </w:r>
      <w:r w:rsidRPr="003404D3">
        <w:rPr>
          <w:sz w:val="24"/>
          <w:szCs w:val="24"/>
        </w:rPr>
        <w:t xml:space="preserve">Elektrik İletim A.Ş. Genel Müdürlüğü, 8.İletim Tesis ve İşletme Grup Müdürlüğü- Ankara, İnşaat ve Emlak Müdürlüğü'nün 29.07.2011 tarih ve 5455 sayılı yazısı </w:t>
      </w:r>
      <w:proofErr w:type="gramStart"/>
      <w:r w:rsidRPr="003404D3">
        <w:rPr>
          <w:sz w:val="24"/>
          <w:szCs w:val="24"/>
        </w:rPr>
        <w:t>ile;</w:t>
      </w:r>
      <w:proofErr w:type="gramEnd"/>
      <w:r w:rsidRPr="003404D3">
        <w:rPr>
          <w:sz w:val="24"/>
          <w:szCs w:val="24"/>
        </w:rPr>
        <w:t xml:space="preserve">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ve Güzelyurt Mahallelerinde bulunan meskûn alanına ait tesis bulunmamaktadır." şeklinde görüş bildirildiği,</w:t>
      </w:r>
    </w:p>
    <w:p w:rsidR="00346C52" w:rsidRDefault="00346C52" w:rsidP="00346C52">
      <w:pPr>
        <w:pStyle w:val="ListeParagraf"/>
      </w:pPr>
    </w:p>
    <w:p w:rsidR="00346C52" w:rsidRDefault="00346C52" w:rsidP="00346C52">
      <w:pPr>
        <w:pStyle w:val="Gvdemetni10"/>
        <w:numPr>
          <w:ilvl w:val="2"/>
          <w:numId w:val="5"/>
        </w:numPr>
        <w:shd w:val="clear" w:color="auto" w:fill="auto"/>
        <w:tabs>
          <w:tab w:val="left" w:pos="709"/>
          <w:tab w:val="left" w:pos="842"/>
        </w:tabs>
        <w:spacing w:after="0" w:line="240" w:lineRule="auto"/>
        <w:ind w:left="709" w:right="20" w:hanging="709"/>
        <w:rPr>
          <w:sz w:val="24"/>
          <w:szCs w:val="24"/>
        </w:rPr>
      </w:pPr>
      <w:r w:rsidRPr="003404D3">
        <w:rPr>
          <w:sz w:val="24"/>
          <w:szCs w:val="24"/>
        </w:rPr>
        <w:t>ASKİ</w:t>
      </w:r>
      <w:r w:rsidRPr="003404D3">
        <w:rPr>
          <w:sz w:val="24"/>
          <w:szCs w:val="24"/>
        </w:rPr>
        <w:tab/>
        <w:t>Genel Müdürlüğü Etüt ve Planlama Dairesi Başkanlığı'nın 21.02.2012 tarih ve 609/10 sayılı yazısında: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Mahallesi ise herhangi bir baraj havza sını</w:t>
      </w:r>
      <w:r>
        <w:rPr>
          <w:sz w:val="24"/>
          <w:szCs w:val="24"/>
        </w:rPr>
        <w:t>rı</w:t>
      </w:r>
      <w:r w:rsidRPr="003404D3">
        <w:rPr>
          <w:sz w:val="24"/>
          <w:szCs w:val="24"/>
        </w:rPr>
        <w:t xml:space="preserve"> içinde bulunmamaktadır." şeklinde görüş bildirildiği,</w:t>
      </w:r>
    </w:p>
    <w:p w:rsidR="00346C52" w:rsidRDefault="00346C52" w:rsidP="00346C52">
      <w:pPr>
        <w:pStyle w:val="ListeParagraf"/>
      </w:pPr>
    </w:p>
    <w:p w:rsidR="00346C52" w:rsidRDefault="00346C52" w:rsidP="00346C52">
      <w:pPr>
        <w:pStyle w:val="Gvdemetni10"/>
        <w:numPr>
          <w:ilvl w:val="2"/>
          <w:numId w:val="5"/>
        </w:numPr>
        <w:shd w:val="clear" w:color="auto" w:fill="auto"/>
        <w:tabs>
          <w:tab w:val="left" w:pos="709"/>
          <w:tab w:val="left" w:pos="1168"/>
        </w:tabs>
        <w:spacing w:after="0" w:line="240" w:lineRule="auto"/>
        <w:ind w:left="709" w:right="20" w:hanging="709"/>
        <w:rPr>
          <w:sz w:val="24"/>
          <w:szCs w:val="24"/>
        </w:rPr>
      </w:pPr>
      <w:r w:rsidRPr="003404D3">
        <w:rPr>
          <w:sz w:val="24"/>
          <w:szCs w:val="24"/>
        </w:rPr>
        <w:t>Ulaştırma</w:t>
      </w:r>
      <w:r w:rsidRPr="003404D3">
        <w:rPr>
          <w:sz w:val="24"/>
          <w:szCs w:val="24"/>
        </w:rPr>
        <w:tab/>
        <w:t>Bakanlığı, Karayolla</w:t>
      </w:r>
      <w:r>
        <w:rPr>
          <w:sz w:val="24"/>
          <w:szCs w:val="24"/>
        </w:rPr>
        <w:t>rı</w:t>
      </w:r>
      <w:r w:rsidRPr="003404D3">
        <w:rPr>
          <w:sz w:val="24"/>
          <w:szCs w:val="24"/>
        </w:rPr>
        <w:t xml:space="preserve"> Genel Müdürlüğü 4.Bölge Müdürlüğü'nün 18.07.2011 tarih ve 29515 sayılı yazısında; "İmar planlama çalışması yapılacağı belirtilen alan, mevcut karayolu güzergâhımız dışındadır." İfadesinin yer aldığı,</w:t>
      </w:r>
    </w:p>
    <w:p w:rsidR="00821CD9" w:rsidRDefault="00821CD9" w:rsidP="00821CD9">
      <w:pPr>
        <w:pStyle w:val="ListeParagraf"/>
      </w:pPr>
    </w:p>
    <w:p w:rsidR="00821CD9" w:rsidRDefault="00821CD9" w:rsidP="00821CD9">
      <w:pPr>
        <w:pStyle w:val="Gvdemetni10"/>
        <w:shd w:val="clear" w:color="auto" w:fill="auto"/>
        <w:tabs>
          <w:tab w:val="left" w:pos="709"/>
          <w:tab w:val="left" w:pos="1168"/>
        </w:tabs>
        <w:spacing w:after="0" w:line="240" w:lineRule="auto"/>
        <w:ind w:right="20" w:firstLine="0"/>
        <w:rPr>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1CD9" w:rsidTr="00FE380E">
        <w:trPr>
          <w:trHeight w:val="1008"/>
        </w:trPr>
        <w:tc>
          <w:tcPr>
            <w:tcW w:w="3510" w:type="dxa"/>
          </w:tcPr>
          <w:p w:rsidR="00821CD9" w:rsidRDefault="00821CD9" w:rsidP="00FE380E">
            <w:pPr>
              <w:ind w:left="708" w:firstLine="708"/>
            </w:pPr>
            <w:r>
              <w:lastRenderedPageBreak/>
              <w:t xml:space="preserve">   </w:t>
            </w:r>
          </w:p>
          <w:p w:rsidR="00821CD9" w:rsidRDefault="00821CD9" w:rsidP="00FE380E">
            <w:pPr>
              <w:ind w:left="708" w:firstLine="708"/>
            </w:pPr>
            <w:r>
              <w:t xml:space="preserve">  T.C.</w:t>
            </w:r>
          </w:p>
          <w:p w:rsidR="00821CD9" w:rsidRDefault="00821CD9" w:rsidP="00FE380E">
            <w:pPr>
              <w:jc w:val="center"/>
            </w:pPr>
            <w:r>
              <w:t>ANKARA BÜYÜKŞEHİR</w:t>
            </w:r>
          </w:p>
          <w:p w:rsidR="00821CD9" w:rsidRDefault="00821CD9" w:rsidP="00FE380E">
            <w:pPr>
              <w:jc w:val="center"/>
            </w:pPr>
            <w:r>
              <w:t>BELEDİYE MECLİSİ</w:t>
            </w:r>
          </w:p>
        </w:tc>
      </w:tr>
    </w:tbl>
    <w:p w:rsidR="00821CD9" w:rsidRDefault="00821CD9" w:rsidP="00821CD9">
      <w:pPr>
        <w:tabs>
          <w:tab w:val="left" w:pos="1935"/>
        </w:tabs>
        <w:jc w:val="both"/>
      </w:pPr>
      <w:r>
        <w:br w:type="textWrapping" w:clear="all"/>
      </w:r>
    </w:p>
    <w:p w:rsidR="00821CD9" w:rsidRDefault="00821CD9" w:rsidP="00821CD9">
      <w:pPr>
        <w:tabs>
          <w:tab w:val="left" w:pos="1935"/>
        </w:tabs>
        <w:jc w:val="both"/>
      </w:pPr>
    </w:p>
    <w:p w:rsidR="00821CD9" w:rsidRDefault="00821CD9" w:rsidP="00821CD9">
      <w:pPr>
        <w:ind w:right="-1"/>
        <w:jc w:val="both"/>
      </w:pPr>
      <w:r>
        <w:t>Karar No:1491</w:t>
      </w:r>
      <w:r>
        <w:tab/>
      </w:r>
      <w:r>
        <w:tab/>
        <w:t xml:space="preserve"> </w:t>
      </w:r>
      <w:r>
        <w:tab/>
      </w:r>
      <w:r>
        <w:tab/>
        <w:t xml:space="preserve">     </w:t>
      </w:r>
      <w:r>
        <w:tab/>
      </w:r>
      <w:r>
        <w:tab/>
      </w:r>
      <w:r>
        <w:tab/>
        <w:t xml:space="preserve">                            12.11.2020</w:t>
      </w:r>
    </w:p>
    <w:p w:rsidR="00821CD9" w:rsidRDefault="00821CD9" w:rsidP="00821CD9">
      <w:pPr>
        <w:ind w:right="-1"/>
        <w:jc w:val="both"/>
      </w:pPr>
    </w:p>
    <w:p w:rsidR="00821CD9" w:rsidRDefault="00821CD9" w:rsidP="00821CD9">
      <w:pPr>
        <w:ind w:left="2844" w:right="543" w:firstLine="696"/>
      </w:pPr>
      <w:r>
        <w:t xml:space="preserve">        -3-</w:t>
      </w:r>
    </w:p>
    <w:p w:rsidR="00346C52" w:rsidRDefault="00346C52" w:rsidP="00821CD9"/>
    <w:p w:rsidR="00346C52" w:rsidRDefault="00346C52" w:rsidP="00346C52">
      <w:pPr>
        <w:pStyle w:val="Gvdemetni10"/>
        <w:numPr>
          <w:ilvl w:val="2"/>
          <w:numId w:val="5"/>
        </w:numPr>
        <w:shd w:val="clear" w:color="auto" w:fill="auto"/>
        <w:tabs>
          <w:tab w:val="left" w:pos="709"/>
          <w:tab w:val="left" w:pos="808"/>
        </w:tabs>
        <w:spacing w:after="0" w:line="240" w:lineRule="auto"/>
        <w:ind w:left="709" w:right="20" w:hanging="709"/>
        <w:rPr>
          <w:sz w:val="24"/>
          <w:szCs w:val="24"/>
        </w:rPr>
      </w:pPr>
      <w:r w:rsidRPr="003404D3">
        <w:rPr>
          <w:sz w:val="24"/>
          <w:szCs w:val="24"/>
        </w:rPr>
        <w:t>Çevre</w:t>
      </w:r>
      <w:r w:rsidRPr="003404D3">
        <w:rPr>
          <w:sz w:val="24"/>
          <w:szCs w:val="24"/>
        </w:rPr>
        <w:tab/>
        <w:t>ve Şehircilik Bakanlığı, Tabiat Varlıkları</w:t>
      </w:r>
      <w:r>
        <w:rPr>
          <w:sz w:val="24"/>
          <w:szCs w:val="24"/>
        </w:rPr>
        <w:t>nı</w:t>
      </w:r>
      <w:r w:rsidRPr="003404D3">
        <w:rPr>
          <w:sz w:val="24"/>
          <w:szCs w:val="24"/>
        </w:rPr>
        <w:t xml:space="preserve"> Koruma Genel Müdürlüğü'nün 22.12.2011 tarih ve 2140 sayılı yazıs</w:t>
      </w:r>
      <w:r>
        <w:rPr>
          <w:sz w:val="24"/>
          <w:szCs w:val="24"/>
        </w:rPr>
        <w:t>ın</w:t>
      </w:r>
      <w:r w:rsidRPr="003404D3">
        <w:rPr>
          <w:sz w:val="24"/>
          <w:szCs w:val="24"/>
        </w:rPr>
        <w:t>da; "Alanın herhangi bir koruma statüsüne alınmasına gerek görülmemiştir." şeklinde görüş bildirildiği,</w:t>
      </w:r>
    </w:p>
    <w:p w:rsidR="00346C52" w:rsidRDefault="00346C52" w:rsidP="00346C52">
      <w:pPr>
        <w:pStyle w:val="ListeParagraf"/>
      </w:pPr>
    </w:p>
    <w:p w:rsidR="00346C52" w:rsidRDefault="00346C52" w:rsidP="00346C52">
      <w:pPr>
        <w:pStyle w:val="Gvdemetni10"/>
        <w:numPr>
          <w:ilvl w:val="2"/>
          <w:numId w:val="5"/>
        </w:numPr>
        <w:shd w:val="clear" w:color="auto" w:fill="auto"/>
        <w:tabs>
          <w:tab w:val="left" w:pos="709"/>
          <w:tab w:val="left" w:pos="890"/>
        </w:tabs>
        <w:spacing w:after="0" w:line="240" w:lineRule="auto"/>
        <w:ind w:left="709" w:right="20" w:hanging="709"/>
        <w:rPr>
          <w:sz w:val="24"/>
          <w:szCs w:val="24"/>
        </w:rPr>
      </w:pPr>
      <w:r w:rsidRPr="003404D3">
        <w:rPr>
          <w:sz w:val="24"/>
          <w:szCs w:val="24"/>
        </w:rPr>
        <w:t>Kültür</w:t>
      </w:r>
      <w:r w:rsidRPr="003404D3">
        <w:rPr>
          <w:sz w:val="24"/>
          <w:szCs w:val="24"/>
        </w:rPr>
        <w:tab/>
        <w:t>ve Turizm Bakanlığı, Ankara Kültür Varlıkları</w:t>
      </w:r>
      <w:r>
        <w:rPr>
          <w:sz w:val="24"/>
          <w:szCs w:val="24"/>
        </w:rPr>
        <w:t>nı</w:t>
      </w:r>
      <w:r w:rsidRPr="003404D3">
        <w:rPr>
          <w:sz w:val="24"/>
          <w:szCs w:val="24"/>
        </w:rPr>
        <w:t xml:space="preserve"> Koruma Bölge Kurulu Müdürlüğü'nün 28.10.2011 tarih ve 459 sayılı yazısında;" "</w:t>
      </w:r>
      <w:proofErr w:type="spellStart"/>
      <w:r w:rsidRPr="003404D3">
        <w:rPr>
          <w:sz w:val="24"/>
          <w:szCs w:val="24"/>
        </w:rPr>
        <w:t>Sarıbeyler</w:t>
      </w:r>
      <w:proofErr w:type="spellEnd"/>
      <w:r w:rsidRPr="003404D3">
        <w:rPr>
          <w:sz w:val="24"/>
          <w:szCs w:val="24"/>
        </w:rPr>
        <w:t xml:space="preserve"> mahallesi (köyü) içinde yer alan ve kitabesinde 1903 yılında inşa edildiği köy cami tespit edilmiştir. Söz konusu caminin 2863 sayılı yasanın 7.maddesi gereği Vakıf Genel Müdürlüğünce değerlendirilmesi gerekmektedir. Yapılacak teknik çalışma sonucunda hazırlanacak bilgi ve belgelerin Ankara Kültür Varlıkları</w:t>
      </w:r>
      <w:r>
        <w:rPr>
          <w:sz w:val="24"/>
          <w:szCs w:val="24"/>
        </w:rPr>
        <w:t>nı</w:t>
      </w:r>
      <w:r w:rsidRPr="003404D3">
        <w:rPr>
          <w:sz w:val="24"/>
          <w:szCs w:val="24"/>
        </w:rPr>
        <w:t xml:space="preserve"> Koruma Bölge Kurulunda değerlendirilmek üzere Müdürlüğümüze iletilmesi, bu arada camide herhangi bir fiziki ve </w:t>
      </w:r>
      <w:proofErr w:type="spellStart"/>
      <w:r w:rsidRPr="003404D3">
        <w:rPr>
          <w:sz w:val="24"/>
          <w:szCs w:val="24"/>
        </w:rPr>
        <w:t>inşai</w:t>
      </w:r>
      <w:proofErr w:type="spellEnd"/>
      <w:r w:rsidRPr="003404D3">
        <w:rPr>
          <w:sz w:val="24"/>
          <w:szCs w:val="24"/>
        </w:rPr>
        <w:t xml:space="preserve"> müdahalede bulunulmaması gerekmektedir." şeklinde görüş bildirdiği,</w:t>
      </w:r>
    </w:p>
    <w:p w:rsidR="00346C52" w:rsidRDefault="00346C52" w:rsidP="00346C52">
      <w:pPr>
        <w:pStyle w:val="ListeParagraf"/>
      </w:pPr>
    </w:p>
    <w:p w:rsidR="00346C52" w:rsidRDefault="00346C52" w:rsidP="00346C52">
      <w:pPr>
        <w:pStyle w:val="Gvdemetni10"/>
        <w:numPr>
          <w:ilvl w:val="2"/>
          <w:numId w:val="5"/>
        </w:numPr>
        <w:shd w:val="clear" w:color="auto" w:fill="auto"/>
        <w:tabs>
          <w:tab w:val="left" w:pos="709"/>
          <w:tab w:val="left" w:pos="1398"/>
        </w:tabs>
        <w:spacing w:after="0" w:line="240" w:lineRule="auto"/>
        <w:ind w:left="709" w:right="20" w:hanging="709"/>
        <w:rPr>
          <w:sz w:val="24"/>
          <w:szCs w:val="24"/>
        </w:rPr>
      </w:pPr>
      <w:r>
        <w:rPr>
          <w:sz w:val="24"/>
          <w:szCs w:val="24"/>
        </w:rPr>
        <w:t xml:space="preserve">BOTAŞ'ın </w:t>
      </w:r>
      <w:r w:rsidRPr="003404D3">
        <w:rPr>
          <w:sz w:val="24"/>
          <w:szCs w:val="24"/>
        </w:rPr>
        <w:t>12.07.2011 tarih ve 21489 sayılı yazısı ile söz konusu alanda planlama çalışmasının yapılmasında bir sakınca görülmediğinin belirtildiği,</w:t>
      </w:r>
    </w:p>
    <w:p w:rsidR="00346C52" w:rsidRPr="003404D3" w:rsidRDefault="00346C52" w:rsidP="00821CD9">
      <w:pPr>
        <w:pStyle w:val="Gvdemetni10"/>
        <w:shd w:val="clear" w:color="auto" w:fill="auto"/>
        <w:tabs>
          <w:tab w:val="left" w:pos="709"/>
          <w:tab w:val="left" w:pos="1398"/>
        </w:tabs>
        <w:spacing w:after="0" w:line="240" w:lineRule="auto"/>
        <w:ind w:right="20" w:firstLine="0"/>
        <w:rPr>
          <w:sz w:val="24"/>
          <w:szCs w:val="24"/>
        </w:rPr>
      </w:pPr>
    </w:p>
    <w:p w:rsidR="00346C52" w:rsidRDefault="00346C52" w:rsidP="00346C52">
      <w:pPr>
        <w:pStyle w:val="Gvdemetni10"/>
        <w:numPr>
          <w:ilvl w:val="2"/>
          <w:numId w:val="5"/>
        </w:numPr>
        <w:shd w:val="clear" w:color="auto" w:fill="auto"/>
        <w:tabs>
          <w:tab w:val="left" w:pos="709"/>
        </w:tabs>
        <w:spacing w:after="0" w:line="240" w:lineRule="auto"/>
        <w:ind w:left="709" w:right="20" w:hanging="709"/>
        <w:rPr>
          <w:sz w:val="24"/>
          <w:szCs w:val="24"/>
        </w:rPr>
      </w:pPr>
      <w:r w:rsidRPr="003404D3">
        <w:rPr>
          <w:sz w:val="24"/>
          <w:szCs w:val="24"/>
        </w:rPr>
        <w:t>Jeolojik Etüt Raporunun, Ankara Valiliği Çevre ve Şehircilik İl Müdürlüğünce 20.03.2012 tarihinde onaylandığı, söz konusu raporun sonuç ve öneriler kısmında belirtilen hususlara uyulması gerektiği belirtilmiştir.</w:t>
      </w:r>
    </w:p>
    <w:p w:rsidR="00346C52" w:rsidRDefault="00346C52" w:rsidP="00346C52">
      <w:pPr>
        <w:pStyle w:val="ListeParagraf"/>
      </w:pPr>
    </w:p>
    <w:p w:rsidR="00346C52" w:rsidRPr="00821CD9" w:rsidRDefault="00346C52" w:rsidP="00821CD9">
      <w:pPr>
        <w:pStyle w:val="Gvdemetni10"/>
        <w:shd w:val="clear" w:color="auto" w:fill="auto"/>
        <w:tabs>
          <w:tab w:val="left" w:pos="709"/>
        </w:tabs>
        <w:spacing w:after="0" w:line="240" w:lineRule="auto"/>
        <w:ind w:left="709" w:right="20" w:firstLine="0"/>
        <w:rPr>
          <w:sz w:val="24"/>
          <w:szCs w:val="24"/>
        </w:rPr>
      </w:pPr>
      <w:r>
        <w:rPr>
          <w:sz w:val="24"/>
          <w:szCs w:val="24"/>
        </w:rPr>
        <w:t>*Sunulan plan teklifinde yapılan incelemede;</w:t>
      </w:r>
    </w:p>
    <w:p w:rsidR="00346C52" w:rsidRDefault="00346C52" w:rsidP="00346C52">
      <w:pPr>
        <w:pStyle w:val="Gvdemetni10"/>
        <w:shd w:val="clear" w:color="auto" w:fill="auto"/>
        <w:spacing w:after="0" w:line="240" w:lineRule="auto"/>
        <w:ind w:right="20" w:firstLine="708"/>
        <w:rPr>
          <w:sz w:val="24"/>
          <w:szCs w:val="24"/>
        </w:rPr>
      </w:pPr>
      <w:proofErr w:type="gramStart"/>
      <w:r w:rsidRPr="003404D3">
        <w:rPr>
          <w:sz w:val="24"/>
          <w:szCs w:val="24"/>
        </w:rPr>
        <w:t>- Yaklaşık 19 ha konut alanında minimum parsel büyüklüğünün 500 m</w:t>
      </w:r>
      <w:r w:rsidRPr="003404D3">
        <w:rPr>
          <w:sz w:val="24"/>
          <w:szCs w:val="24"/>
          <w:vertAlign w:val="superscript"/>
        </w:rPr>
        <w:t>2</w:t>
      </w:r>
      <w:r w:rsidRPr="003404D3">
        <w:rPr>
          <w:sz w:val="24"/>
          <w:szCs w:val="24"/>
        </w:rPr>
        <w:t xml:space="preserve"> olacağı her parselde 1 adet bağımsız bölüm bulunacağı kabulü ve TÜİK Keçiören hane</w:t>
      </w:r>
      <w:r>
        <w:rPr>
          <w:sz w:val="24"/>
          <w:szCs w:val="24"/>
        </w:rPr>
        <w:t xml:space="preserve"> </w:t>
      </w:r>
      <w:r w:rsidRPr="003404D3">
        <w:rPr>
          <w:sz w:val="24"/>
          <w:szCs w:val="24"/>
        </w:rPr>
        <w:t>halkı büyüklüğü üzerinden yapılan hesaplama ile planlama alanı nüfusunun yaklaşık 1230 kişi, bunun da brüt</w:t>
      </w:r>
      <w:r>
        <w:rPr>
          <w:sz w:val="24"/>
          <w:szCs w:val="24"/>
        </w:rPr>
        <w:t xml:space="preserve"> 35</w:t>
      </w:r>
      <w:r w:rsidRPr="003404D3">
        <w:rPr>
          <w:sz w:val="24"/>
          <w:szCs w:val="24"/>
        </w:rPr>
        <w:t>kişi/ha nüfus yoğunluğuna denk geleceğinin tespit edildiği, buna karşın 1/5000 ölçekli Nazım imar pla</w:t>
      </w:r>
      <w:r>
        <w:rPr>
          <w:sz w:val="24"/>
          <w:szCs w:val="24"/>
        </w:rPr>
        <w:t>nı</w:t>
      </w:r>
      <w:r w:rsidRPr="003404D3">
        <w:rPr>
          <w:sz w:val="24"/>
          <w:szCs w:val="24"/>
        </w:rPr>
        <w:t xml:space="preserve"> üzerinde "Düşük(51-120/150)</w:t>
      </w:r>
      <w:r w:rsidRPr="00481A4B">
        <w:rPr>
          <w:sz w:val="24"/>
          <w:szCs w:val="24"/>
        </w:rPr>
        <w:t xml:space="preserve"> </w:t>
      </w:r>
      <w:r w:rsidRPr="003404D3">
        <w:rPr>
          <w:sz w:val="24"/>
          <w:szCs w:val="24"/>
        </w:rPr>
        <w:t>" nüfus yoğunluğu önerildiği, Düzenleme ortaklık payı içinde kabul edilecek kentsel sosyal teknik altyapı alanlarının yaklaşık %45 civarında hesaplandığı,</w:t>
      </w:r>
      <w:proofErr w:type="gramEnd"/>
    </w:p>
    <w:p w:rsidR="00346C52" w:rsidRDefault="00346C52" w:rsidP="00346C52">
      <w:pPr>
        <w:pStyle w:val="Gvdemetni10"/>
        <w:shd w:val="clear" w:color="auto" w:fill="auto"/>
        <w:spacing w:after="0" w:line="240" w:lineRule="auto"/>
        <w:ind w:right="20" w:firstLine="708"/>
        <w:rPr>
          <w:sz w:val="24"/>
          <w:szCs w:val="24"/>
        </w:rPr>
      </w:pPr>
    </w:p>
    <w:p w:rsidR="00346C52" w:rsidRDefault="00346C52" w:rsidP="00346C52">
      <w:pPr>
        <w:pStyle w:val="Gvdemetni10"/>
        <w:shd w:val="clear" w:color="auto" w:fill="auto"/>
        <w:spacing w:after="0" w:line="240" w:lineRule="auto"/>
        <w:ind w:right="20" w:firstLine="708"/>
        <w:rPr>
          <w:sz w:val="24"/>
          <w:szCs w:val="24"/>
        </w:rPr>
      </w:pPr>
      <w:r>
        <w:rPr>
          <w:sz w:val="24"/>
          <w:szCs w:val="24"/>
        </w:rPr>
        <w:t>Alan dağılımının aşağıdaki gibi olduğu,</w:t>
      </w:r>
    </w:p>
    <w:p w:rsidR="00346C52" w:rsidRDefault="00346C52" w:rsidP="00346C52">
      <w:pPr>
        <w:pStyle w:val="Gvdemetni10"/>
        <w:shd w:val="clear" w:color="auto" w:fill="auto"/>
        <w:spacing w:after="0" w:line="240" w:lineRule="auto"/>
        <w:ind w:right="20" w:firstLine="70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4"/>
        <w:gridCol w:w="1075"/>
        <w:gridCol w:w="1417"/>
        <w:gridCol w:w="1843"/>
      </w:tblGrid>
      <w:tr w:rsidR="00346C52" w:rsidTr="00FE380E">
        <w:tc>
          <w:tcPr>
            <w:tcW w:w="2294"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Alan Adı</w:t>
            </w:r>
          </w:p>
        </w:tc>
        <w:tc>
          <w:tcPr>
            <w:tcW w:w="1075"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Oran</w:t>
            </w:r>
          </w:p>
        </w:tc>
        <w:tc>
          <w:tcPr>
            <w:tcW w:w="1417"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Durum (m2)</w:t>
            </w:r>
          </w:p>
        </w:tc>
        <w:tc>
          <w:tcPr>
            <w:tcW w:w="1843"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Kişi Başı Alan (m2)</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PARK</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7.02%</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24,217.56</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19.79</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ÇOCUK BAHÇESİ</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2.92%</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10,073.34</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8.23</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MESİRE YERİ</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1.77%</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6,106.20</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4.99</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BHA</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1.14%</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3,917.51</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3.20</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İLKOKUL ALANI</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3.43%</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11,839.21</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9.67</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AĞAÇLANDIRILACAK</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2.86%</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9,868.86</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8.06</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CAMİ</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0.30%</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1,039.49</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0.85</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MEZARLIK</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1.82%</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6,274.77</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5.13</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SAĞLIK TESİSİ</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0.41%</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1,426.92</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1.17</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SOSYALTESİS</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2.27 %</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7,847.38</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6.41</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KONUT</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54.41%</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187,734.13</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153.38</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TEKNİK ALTYAPI</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0.03%</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109.44</w:t>
            </w:r>
          </w:p>
        </w:tc>
        <w:tc>
          <w:tcPr>
            <w:tcW w:w="1843"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0.09</w:t>
            </w:r>
          </w:p>
        </w:tc>
      </w:tr>
      <w:tr w:rsidR="00346C52" w:rsidTr="00FE380E">
        <w:tc>
          <w:tcPr>
            <w:tcW w:w="2294" w:type="dxa"/>
          </w:tcPr>
          <w:p w:rsidR="00346C52" w:rsidRPr="004E609B" w:rsidRDefault="00346C52" w:rsidP="00FE380E">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YOL</w:t>
            </w:r>
          </w:p>
        </w:tc>
        <w:tc>
          <w:tcPr>
            <w:tcW w:w="1075"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21.62%</w:t>
            </w:r>
          </w:p>
        </w:tc>
        <w:tc>
          <w:tcPr>
            <w:tcW w:w="1417" w:type="dxa"/>
          </w:tcPr>
          <w:p w:rsidR="00346C52" w:rsidRPr="004E609B" w:rsidRDefault="00346C52" w:rsidP="00FE380E">
            <w:pPr>
              <w:pStyle w:val="Gvdemetni21"/>
              <w:shd w:val="clear" w:color="auto" w:fill="auto"/>
              <w:spacing w:before="0" w:line="240" w:lineRule="auto"/>
              <w:ind w:firstLine="0"/>
              <w:rPr>
                <w:rFonts w:ascii="Calibri" w:hAnsi="Calibri"/>
                <w:sz w:val="20"/>
                <w:szCs w:val="20"/>
              </w:rPr>
            </w:pPr>
            <w:r w:rsidRPr="004E609B">
              <w:rPr>
                <w:rStyle w:val="Gvdemetni22"/>
                <w:sz w:val="20"/>
                <w:szCs w:val="20"/>
              </w:rPr>
              <w:t>74,566.86</w:t>
            </w:r>
          </w:p>
        </w:tc>
        <w:tc>
          <w:tcPr>
            <w:tcW w:w="1843" w:type="dxa"/>
          </w:tcPr>
          <w:p w:rsidR="00346C52" w:rsidRPr="004E609B" w:rsidRDefault="00346C52" w:rsidP="00FE380E">
            <w:pPr>
              <w:rPr>
                <w:rFonts w:ascii="Calibri" w:eastAsia="Calibri" w:hAnsi="Calibri"/>
                <w:sz w:val="20"/>
                <w:szCs w:val="20"/>
              </w:rPr>
            </w:pPr>
          </w:p>
        </w:tc>
      </w:tr>
      <w:tr w:rsidR="00346C52" w:rsidTr="00FE380E">
        <w:tc>
          <w:tcPr>
            <w:tcW w:w="2294"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TOPLAM</w:t>
            </w:r>
          </w:p>
        </w:tc>
        <w:tc>
          <w:tcPr>
            <w:tcW w:w="1075"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100.00%</w:t>
            </w:r>
          </w:p>
        </w:tc>
        <w:tc>
          <w:tcPr>
            <w:tcW w:w="1417" w:type="dxa"/>
          </w:tcPr>
          <w:p w:rsidR="00346C52" w:rsidRPr="004E609B" w:rsidRDefault="00346C52" w:rsidP="00FE380E">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345,021.67</w:t>
            </w:r>
          </w:p>
        </w:tc>
        <w:tc>
          <w:tcPr>
            <w:tcW w:w="1843" w:type="dxa"/>
          </w:tcPr>
          <w:p w:rsidR="00346C52" w:rsidRPr="004E609B" w:rsidRDefault="00346C52" w:rsidP="00FE380E">
            <w:pPr>
              <w:rPr>
                <w:rFonts w:ascii="Calibri" w:eastAsia="Calibri" w:hAnsi="Calibri"/>
                <w:sz w:val="20"/>
                <w:szCs w:val="20"/>
              </w:rPr>
            </w:pPr>
          </w:p>
        </w:tc>
      </w:tr>
    </w:tbl>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1CD9" w:rsidTr="00FE380E">
        <w:trPr>
          <w:trHeight w:val="1008"/>
        </w:trPr>
        <w:tc>
          <w:tcPr>
            <w:tcW w:w="3510" w:type="dxa"/>
          </w:tcPr>
          <w:p w:rsidR="00821CD9" w:rsidRDefault="00821CD9" w:rsidP="00FE380E">
            <w:pPr>
              <w:ind w:left="708" w:firstLine="708"/>
            </w:pPr>
            <w:r>
              <w:lastRenderedPageBreak/>
              <w:t xml:space="preserve">   </w:t>
            </w:r>
          </w:p>
          <w:p w:rsidR="00821CD9" w:rsidRDefault="00821CD9" w:rsidP="00FE380E">
            <w:pPr>
              <w:ind w:left="708" w:firstLine="708"/>
            </w:pPr>
            <w:r>
              <w:t xml:space="preserve">  T.C.</w:t>
            </w:r>
          </w:p>
          <w:p w:rsidR="00821CD9" w:rsidRDefault="00821CD9" w:rsidP="00FE380E">
            <w:pPr>
              <w:jc w:val="center"/>
            </w:pPr>
            <w:r>
              <w:t>ANKARA BÜYÜKŞEHİR</w:t>
            </w:r>
          </w:p>
          <w:p w:rsidR="00821CD9" w:rsidRDefault="00821CD9" w:rsidP="00FE380E">
            <w:pPr>
              <w:jc w:val="center"/>
            </w:pPr>
            <w:r>
              <w:t>BELEDİYE MECLİSİ</w:t>
            </w:r>
          </w:p>
        </w:tc>
      </w:tr>
    </w:tbl>
    <w:p w:rsidR="00821CD9" w:rsidRDefault="00821CD9" w:rsidP="00821CD9">
      <w:pPr>
        <w:tabs>
          <w:tab w:val="left" w:pos="1935"/>
        </w:tabs>
        <w:jc w:val="both"/>
      </w:pPr>
      <w:r>
        <w:br w:type="textWrapping" w:clear="all"/>
      </w:r>
    </w:p>
    <w:p w:rsidR="00821CD9" w:rsidRDefault="00821CD9" w:rsidP="00821CD9">
      <w:pPr>
        <w:tabs>
          <w:tab w:val="left" w:pos="1935"/>
        </w:tabs>
        <w:jc w:val="both"/>
      </w:pPr>
    </w:p>
    <w:p w:rsidR="00821CD9" w:rsidRDefault="00821CD9" w:rsidP="00821CD9">
      <w:pPr>
        <w:ind w:right="-1"/>
        <w:jc w:val="both"/>
      </w:pPr>
      <w:r>
        <w:t>Karar No:1491</w:t>
      </w:r>
      <w:r>
        <w:tab/>
      </w:r>
      <w:r>
        <w:tab/>
        <w:t xml:space="preserve"> </w:t>
      </w:r>
      <w:r>
        <w:tab/>
      </w:r>
      <w:r>
        <w:tab/>
        <w:t xml:space="preserve">     </w:t>
      </w:r>
      <w:r>
        <w:tab/>
      </w:r>
      <w:r>
        <w:tab/>
      </w:r>
      <w:r>
        <w:tab/>
        <w:t xml:space="preserve">                            12.11.2020</w:t>
      </w:r>
    </w:p>
    <w:p w:rsidR="00821CD9" w:rsidRDefault="00821CD9" w:rsidP="00821CD9">
      <w:pPr>
        <w:ind w:right="-1"/>
        <w:jc w:val="both"/>
      </w:pPr>
    </w:p>
    <w:p w:rsidR="00821CD9" w:rsidRDefault="00821CD9" w:rsidP="00821CD9">
      <w:pPr>
        <w:ind w:left="2844" w:right="543" w:firstLine="696"/>
      </w:pPr>
      <w:r>
        <w:t xml:space="preserve">        -4-</w:t>
      </w:r>
    </w:p>
    <w:p w:rsidR="00821CD9" w:rsidRDefault="00821CD9" w:rsidP="00821CD9">
      <w:pPr>
        <w:ind w:left="2844" w:right="543" w:firstLine="696"/>
      </w:pPr>
    </w:p>
    <w:p w:rsidR="00346C52" w:rsidRDefault="00346C52" w:rsidP="00821CD9">
      <w:pPr>
        <w:pStyle w:val="Gvdemetni10"/>
        <w:shd w:val="clear" w:color="auto" w:fill="auto"/>
        <w:spacing w:after="0" w:line="240" w:lineRule="auto"/>
        <w:ind w:right="20" w:firstLine="0"/>
        <w:rPr>
          <w:sz w:val="24"/>
          <w:szCs w:val="24"/>
        </w:rPr>
      </w:pPr>
    </w:p>
    <w:p w:rsidR="00346C52" w:rsidRDefault="00346C52" w:rsidP="00346C52">
      <w:pPr>
        <w:pStyle w:val="Gvdemetni10"/>
        <w:shd w:val="clear" w:color="auto" w:fill="auto"/>
        <w:spacing w:after="0" w:line="240" w:lineRule="auto"/>
        <w:ind w:firstLine="0"/>
        <w:rPr>
          <w:sz w:val="24"/>
          <w:szCs w:val="24"/>
        </w:rPr>
      </w:pPr>
      <w:r w:rsidRPr="003404D3">
        <w:rPr>
          <w:sz w:val="24"/>
          <w:szCs w:val="24"/>
        </w:rPr>
        <w:t>-1/1000 ölçekli UİP teklifi ile getirilen plan notlarının;</w:t>
      </w:r>
    </w:p>
    <w:p w:rsidR="00346C52" w:rsidRPr="003404D3" w:rsidRDefault="00346C52" w:rsidP="00346C52">
      <w:pPr>
        <w:pStyle w:val="Gvdemetni10"/>
        <w:shd w:val="clear" w:color="auto" w:fill="auto"/>
        <w:spacing w:after="0" w:line="240" w:lineRule="auto"/>
        <w:ind w:firstLine="0"/>
        <w:rPr>
          <w:sz w:val="24"/>
          <w:szCs w:val="24"/>
        </w:rPr>
      </w:pPr>
    </w:p>
    <w:p w:rsidR="00346C52" w:rsidRPr="00C7061D" w:rsidRDefault="00346C52" w:rsidP="00346C52">
      <w:pPr>
        <w:pStyle w:val="Gvdemetni10"/>
        <w:numPr>
          <w:ilvl w:val="3"/>
          <w:numId w:val="5"/>
        </w:numPr>
        <w:shd w:val="clear" w:color="auto" w:fill="auto"/>
        <w:tabs>
          <w:tab w:val="left" w:pos="266"/>
        </w:tabs>
        <w:spacing w:after="0" w:line="240" w:lineRule="auto"/>
        <w:ind w:right="20" w:firstLine="0"/>
        <w:rPr>
          <w:sz w:val="20"/>
          <w:szCs w:val="20"/>
        </w:rPr>
      </w:pPr>
      <w:r w:rsidRPr="00C7061D">
        <w:rPr>
          <w:sz w:val="20"/>
          <w:szCs w:val="20"/>
        </w:rPr>
        <w:t>PLANDA ORMAN ALANI OLARAK BELİRLENEN ALANLARDA YAPILACAK YOL, KANAL VB. HER TÜRLÜ İŞLEMDE "ORMAN SAYILAN ALANLARDA VERİLECEK İZİNLER HAKKINDA YÖNETMELİK" HÜKÜMLERİNE UYULACAKTIR. PLAN ONAMA SINIRI İÇERİSİNDE İMAR YÖNETMELİĞİNE GÖRE RUHSAT ŞARTLARINI SAĞLAYAN YAPILAR (DEPREM YÖNETMELİĞİNİN MEVCUT YAPILARLA İLGİLİ KOŞULLARI) MEVCUT DURUMLARINA GÖRE RUHSATLANDIRILACAKTIR. YIKILIP YENİDEN YAPILMASI HALİNDE PLAN ÜZERİNDEKİ YAPILAŞMA ŞARTLARINA UYULACAKTIR.</w:t>
      </w:r>
    </w:p>
    <w:p w:rsidR="00346C52" w:rsidRPr="003404D3" w:rsidRDefault="00346C52" w:rsidP="00346C52">
      <w:pPr>
        <w:pStyle w:val="Gvdemetni10"/>
        <w:shd w:val="clear" w:color="auto" w:fill="auto"/>
        <w:tabs>
          <w:tab w:val="left" w:pos="266"/>
        </w:tabs>
        <w:spacing w:after="0" w:line="240" w:lineRule="auto"/>
        <w:ind w:right="20" w:firstLine="0"/>
        <w:rPr>
          <w:sz w:val="24"/>
          <w:szCs w:val="24"/>
        </w:rPr>
      </w:pPr>
    </w:p>
    <w:p w:rsidR="00346C52" w:rsidRPr="00C7061D" w:rsidRDefault="00346C52" w:rsidP="00346C52">
      <w:pPr>
        <w:pStyle w:val="Gvdemetni10"/>
        <w:numPr>
          <w:ilvl w:val="3"/>
          <w:numId w:val="5"/>
        </w:numPr>
        <w:shd w:val="clear" w:color="auto" w:fill="auto"/>
        <w:tabs>
          <w:tab w:val="left" w:pos="328"/>
        </w:tabs>
        <w:spacing w:after="0" w:line="240" w:lineRule="auto"/>
        <w:ind w:right="20" w:firstLine="0"/>
        <w:rPr>
          <w:sz w:val="20"/>
          <w:szCs w:val="20"/>
        </w:rPr>
      </w:pPr>
      <w:r w:rsidRPr="00C7061D">
        <w:rPr>
          <w:sz w:val="20"/>
          <w:szCs w:val="20"/>
        </w:rPr>
        <w:t>KIRSAL YERLEŞME VE GELİŞME KONUT ALANLARINDA YAPILAŞMA KOŞULLARI AYRIK NİZAM 2 KAT, TAKS:0.25 KAKS:0.50'DİR.</w:t>
      </w:r>
    </w:p>
    <w:p w:rsidR="00346C52" w:rsidRDefault="00346C52" w:rsidP="00346C52">
      <w:pPr>
        <w:pStyle w:val="Gvdemetni10"/>
        <w:shd w:val="clear" w:color="auto" w:fill="auto"/>
        <w:spacing w:after="0" w:line="240" w:lineRule="auto"/>
        <w:ind w:right="20" w:firstLine="0"/>
        <w:jc w:val="left"/>
        <w:rPr>
          <w:sz w:val="20"/>
          <w:szCs w:val="20"/>
        </w:rPr>
      </w:pPr>
    </w:p>
    <w:p w:rsidR="00346C52" w:rsidRPr="00C7061D" w:rsidRDefault="00346C52" w:rsidP="00346C52">
      <w:pPr>
        <w:pStyle w:val="Gvdemetni10"/>
        <w:numPr>
          <w:ilvl w:val="3"/>
          <w:numId w:val="5"/>
        </w:numPr>
        <w:shd w:val="clear" w:color="auto" w:fill="auto"/>
        <w:tabs>
          <w:tab w:val="left" w:pos="304"/>
        </w:tabs>
        <w:spacing w:after="0" w:line="240" w:lineRule="auto"/>
        <w:ind w:right="20" w:firstLine="0"/>
        <w:rPr>
          <w:sz w:val="20"/>
          <w:szCs w:val="20"/>
        </w:rPr>
      </w:pPr>
      <w:r w:rsidRPr="00C7061D">
        <w:rPr>
          <w:sz w:val="20"/>
          <w:szCs w:val="20"/>
        </w:rPr>
        <w:t>YAPI YAKLAŞMA MESAFELERİ PLAN ÜZERİNDE GÖSTERİLEN ALANLAR DIŞINDAKİ ALANLARDA;</w:t>
      </w:r>
    </w:p>
    <w:p w:rsidR="00346C52" w:rsidRPr="00C7061D" w:rsidRDefault="00346C52" w:rsidP="00346C52">
      <w:pPr>
        <w:pStyle w:val="ListeParagraf"/>
        <w:rPr>
          <w:sz w:val="20"/>
          <w:szCs w:val="20"/>
        </w:rPr>
      </w:pPr>
    </w:p>
    <w:p w:rsidR="00346C52" w:rsidRPr="00C7061D" w:rsidRDefault="00346C52" w:rsidP="00346C52">
      <w:pPr>
        <w:pStyle w:val="Gvdemetni10"/>
        <w:numPr>
          <w:ilvl w:val="0"/>
          <w:numId w:val="6"/>
        </w:numPr>
        <w:shd w:val="clear" w:color="auto" w:fill="auto"/>
        <w:tabs>
          <w:tab w:val="left" w:pos="170"/>
        </w:tabs>
        <w:spacing w:after="0" w:line="240" w:lineRule="auto"/>
        <w:ind w:right="20" w:firstLine="0"/>
        <w:rPr>
          <w:sz w:val="20"/>
          <w:szCs w:val="20"/>
        </w:rPr>
      </w:pPr>
      <w:r w:rsidRPr="00C7061D">
        <w:rPr>
          <w:sz w:val="20"/>
          <w:szCs w:val="20"/>
        </w:rPr>
        <w:t>MEVCUT TEŞEKKÜLE VE YAPI DÜZENİNE GÖRE CEPHE HATLARI VE YAN BAHÇE MESAFELERİNİ,</w:t>
      </w:r>
    </w:p>
    <w:p w:rsidR="00346C52" w:rsidRPr="00C7061D" w:rsidRDefault="00346C52" w:rsidP="00346C52">
      <w:pPr>
        <w:pStyle w:val="Gvdemetni10"/>
        <w:shd w:val="clear" w:color="auto" w:fill="auto"/>
        <w:tabs>
          <w:tab w:val="left" w:pos="170"/>
        </w:tabs>
        <w:spacing w:after="0" w:line="240" w:lineRule="auto"/>
        <w:ind w:right="20" w:firstLine="0"/>
        <w:rPr>
          <w:sz w:val="20"/>
          <w:szCs w:val="20"/>
        </w:rPr>
      </w:pPr>
    </w:p>
    <w:p w:rsidR="00346C52" w:rsidRDefault="00346C52" w:rsidP="00346C52">
      <w:pPr>
        <w:pStyle w:val="Gvdemetni10"/>
        <w:numPr>
          <w:ilvl w:val="0"/>
          <w:numId w:val="6"/>
        </w:numPr>
        <w:shd w:val="clear" w:color="auto" w:fill="auto"/>
        <w:tabs>
          <w:tab w:val="left" w:pos="170"/>
        </w:tabs>
        <w:spacing w:after="0" w:line="240" w:lineRule="auto"/>
        <w:ind w:right="20" w:firstLine="0"/>
        <w:rPr>
          <w:sz w:val="20"/>
          <w:szCs w:val="20"/>
        </w:rPr>
      </w:pPr>
      <w:r w:rsidRPr="00C7061D">
        <w:rPr>
          <w:sz w:val="20"/>
          <w:szCs w:val="20"/>
        </w:rPr>
        <w:t>İFRAZ VE TEVHİD ŞARTLARINI BELİRLEMEYE, KEÇİÖREN BELEDİYESİ İMAR VE ŞEHİRCİLİK MÜDÜRLÜĞÜ YETKİLİDİR.</w:t>
      </w:r>
    </w:p>
    <w:p w:rsidR="00821CD9" w:rsidRPr="00C7061D" w:rsidRDefault="00821CD9" w:rsidP="00821CD9">
      <w:pPr>
        <w:pStyle w:val="Gvdemetni10"/>
        <w:shd w:val="clear" w:color="auto" w:fill="auto"/>
        <w:tabs>
          <w:tab w:val="left" w:pos="170"/>
        </w:tabs>
        <w:spacing w:after="0" w:line="240" w:lineRule="auto"/>
        <w:ind w:right="20" w:firstLine="0"/>
        <w:rPr>
          <w:sz w:val="20"/>
          <w:szCs w:val="20"/>
        </w:rPr>
      </w:pPr>
    </w:p>
    <w:p w:rsidR="00346C52" w:rsidRPr="00C7061D" w:rsidRDefault="00346C52" w:rsidP="00346C52">
      <w:pPr>
        <w:pStyle w:val="Gvdemetni10"/>
        <w:numPr>
          <w:ilvl w:val="1"/>
          <w:numId w:val="6"/>
        </w:numPr>
        <w:shd w:val="clear" w:color="auto" w:fill="auto"/>
        <w:tabs>
          <w:tab w:val="left" w:pos="290"/>
        </w:tabs>
        <w:spacing w:after="0" w:line="240" w:lineRule="auto"/>
        <w:ind w:right="20" w:firstLine="0"/>
        <w:rPr>
          <w:sz w:val="20"/>
          <w:szCs w:val="20"/>
        </w:rPr>
      </w:pPr>
      <w:r w:rsidRPr="00C7061D">
        <w:rPr>
          <w:sz w:val="20"/>
          <w:szCs w:val="20"/>
        </w:rPr>
        <w:t>BİR PARSELDE BİRDEN FAZLA YAPI YAPILMASI HALİNDE YAPILAR ARASI MESAFE 6M'DEN AZ OLAMAZ.</w:t>
      </w:r>
    </w:p>
    <w:p w:rsidR="00346C52" w:rsidRPr="00C7061D" w:rsidRDefault="00346C52" w:rsidP="00346C52">
      <w:pPr>
        <w:pStyle w:val="Gvdemetni10"/>
        <w:shd w:val="clear" w:color="auto" w:fill="auto"/>
        <w:tabs>
          <w:tab w:val="left" w:pos="290"/>
        </w:tabs>
        <w:spacing w:after="0" w:line="240" w:lineRule="auto"/>
        <w:ind w:right="20" w:firstLine="0"/>
        <w:rPr>
          <w:sz w:val="20"/>
          <w:szCs w:val="20"/>
        </w:rPr>
      </w:pPr>
    </w:p>
    <w:p w:rsidR="00346C52" w:rsidRPr="00C7061D" w:rsidRDefault="00346C52" w:rsidP="00346C52">
      <w:pPr>
        <w:pStyle w:val="Gvdemetni10"/>
        <w:numPr>
          <w:ilvl w:val="1"/>
          <w:numId w:val="6"/>
        </w:numPr>
        <w:shd w:val="clear" w:color="auto" w:fill="auto"/>
        <w:tabs>
          <w:tab w:val="left" w:pos="381"/>
        </w:tabs>
        <w:spacing w:after="0" w:line="240" w:lineRule="auto"/>
        <w:ind w:right="20" w:firstLine="0"/>
        <w:rPr>
          <w:sz w:val="20"/>
          <w:szCs w:val="20"/>
        </w:rPr>
      </w:pPr>
      <w:r w:rsidRPr="00C7061D">
        <w:rPr>
          <w:rStyle w:val="Gvdemetni1ptbolukbraklyor1"/>
          <w:sz w:val="20"/>
          <w:szCs w:val="20"/>
        </w:rPr>
        <w:t xml:space="preserve">İMAR UYGULAMASI, İMAR KANUNUN 15. VE 16. MADDELERİ </w:t>
      </w:r>
      <w:r w:rsidRPr="00C7061D">
        <w:rPr>
          <w:sz w:val="20"/>
          <w:szCs w:val="20"/>
        </w:rPr>
        <w:t xml:space="preserve">DOĞRULTUSUNDA ETAPLAR HALİNDE YAPILACAKTIR. İMAR UYGULAMASINDA MİNİMUM PARSEL BÜYÜKLÜĞÜ ŞARTI ARANMAZ. ANCAK İMAR UYGULAMASI </w:t>
      </w:r>
      <w:r w:rsidRPr="00C7061D">
        <w:rPr>
          <w:rStyle w:val="Gvdemetni1ptbolukbraklyor1"/>
          <w:sz w:val="20"/>
          <w:szCs w:val="20"/>
        </w:rPr>
        <w:t xml:space="preserve">SONRASINDA YAPILACAK İFRAZ İŞLEMLERİNDE EN KÜÇÜK PARSEL </w:t>
      </w:r>
      <w:r w:rsidRPr="00C7061D">
        <w:rPr>
          <w:sz w:val="20"/>
          <w:szCs w:val="20"/>
        </w:rPr>
        <w:t>BÜYÜKLÜĞÜ 500 M2'DEN AZ OLAMAZ.</w:t>
      </w:r>
    </w:p>
    <w:p w:rsidR="00346C52" w:rsidRPr="00C7061D" w:rsidRDefault="00346C52" w:rsidP="00346C52">
      <w:pPr>
        <w:pStyle w:val="ListeParagraf"/>
        <w:rPr>
          <w:sz w:val="20"/>
          <w:szCs w:val="20"/>
        </w:rPr>
      </w:pPr>
    </w:p>
    <w:p w:rsidR="00346C52" w:rsidRPr="00C7061D" w:rsidRDefault="00346C52" w:rsidP="00346C52">
      <w:pPr>
        <w:pStyle w:val="Gvdemetni10"/>
        <w:numPr>
          <w:ilvl w:val="1"/>
          <w:numId w:val="6"/>
        </w:numPr>
        <w:shd w:val="clear" w:color="auto" w:fill="auto"/>
        <w:tabs>
          <w:tab w:val="left" w:pos="266"/>
        </w:tabs>
        <w:spacing w:after="0" w:line="240" w:lineRule="auto"/>
        <w:ind w:right="20" w:firstLine="0"/>
        <w:rPr>
          <w:sz w:val="20"/>
          <w:szCs w:val="20"/>
        </w:rPr>
      </w:pPr>
      <w:r w:rsidRPr="00C7061D">
        <w:rPr>
          <w:sz w:val="20"/>
          <w:szCs w:val="20"/>
        </w:rPr>
        <w:t>KÖY HİZMETLERİ TARAFINDAN YAPILAN PLANLARA AİT TAPUDAKİ ŞERHLER BU PLAN İLE KALDIRILMIŞTIR.</w:t>
      </w:r>
    </w:p>
    <w:p w:rsidR="00346C52" w:rsidRPr="00C7061D" w:rsidRDefault="00346C52" w:rsidP="00346C52">
      <w:pPr>
        <w:pStyle w:val="ListeParagraf"/>
        <w:rPr>
          <w:sz w:val="20"/>
          <w:szCs w:val="20"/>
        </w:rPr>
      </w:pPr>
    </w:p>
    <w:p w:rsidR="00346C52" w:rsidRPr="00C7061D" w:rsidRDefault="00346C52" w:rsidP="00346C52">
      <w:pPr>
        <w:pStyle w:val="Gvdemetni10"/>
        <w:numPr>
          <w:ilvl w:val="1"/>
          <w:numId w:val="6"/>
        </w:numPr>
        <w:shd w:val="clear" w:color="auto" w:fill="auto"/>
        <w:tabs>
          <w:tab w:val="left" w:pos="290"/>
        </w:tabs>
        <w:spacing w:after="0" w:line="240" w:lineRule="auto"/>
        <w:ind w:right="20" w:firstLine="0"/>
        <w:rPr>
          <w:sz w:val="20"/>
          <w:szCs w:val="20"/>
        </w:rPr>
      </w:pPr>
      <w:r w:rsidRPr="00C7061D">
        <w:rPr>
          <w:sz w:val="20"/>
          <w:szCs w:val="20"/>
        </w:rPr>
        <w:t>DSİ GENEL MÜDÜRLÜĞÜ 5. BÖLGE MÜDÜRLÜĞÜNÜN 23.01.2013 TARİH VE 43111 SAYILI KURUM GÖRÜŞÜ DOĞRULTUSUNDA PLANDA İFADE EDİLEN TAŞKIN ALANLARINDA YAPILAŞMAYA İZİN VERİLMEYECEKTİR.</w:t>
      </w:r>
    </w:p>
    <w:p w:rsidR="00346C52" w:rsidRPr="00C7061D" w:rsidRDefault="00346C52" w:rsidP="00346C52">
      <w:pPr>
        <w:pStyle w:val="ListeParagraf"/>
        <w:rPr>
          <w:sz w:val="20"/>
          <w:szCs w:val="20"/>
        </w:rPr>
      </w:pPr>
    </w:p>
    <w:p w:rsidR="00346C52" w:rsidRPr="00C7061D" w:rsidRDefault="00346C52" w:rsidP="00346C52">
      <w:pPr>
        <w:pStyle w:val="Gvdemetni10"/>
        <w:numPr>
          <w:ilvl w:val="1"/>
          <w:numId w:val="6"/>
        </w:numPr>
        <w:shd w:val="clear" w:color="auto" w:fill="auto"/>
        <w:tabs>
          <w:tab w:val="left" w:pos="352"/>
        </w:tabs>
        <w:spacing w:after="0" w:line="240" w:lineRule="auto"/>
        <w:ind w:right="20" w:firstLine="0"/>
        <w:rPr>
          <w:sz w:val="20"/>
          <w:szCs w:val="20"/>
        </w:rPr>
      </w:pPr>
      <w:r w:rsidRPr="00C7061D">
        <w:rPr>
          <w:rStyle w:val="Gvdemetni1ptbolukbraklyor1"/>
          <w:sz w:val="20"/>
          <w:szCs w:val="20"/>
        </w:rPr>
        <w:t xml:space="preserve">TAŞKIN ALANI İÇERİSİNDE KALAN PARSELLER; PLANDA 'TŞ' İLE </w:t>
      </w:r>
      <w:r w:rsidRPr="00C7061D">
        <w:rPr>
          <w:sz w:val="20"/>
          <w:szCs w:val="20"/>
        </w:rPr>
        <w:t>İŞARETLENMİŞ ALANDA HİSSELERİ ORANINDA HİSSELENDİRİLEBİLİR. ANCAK YENİ RUHSAT TALEPLERİNDE HİSSE SAHİPLERİ İLK TAKAS YAPILAN ALANDAKİ YAPILARINI YIKMADAN VE ENKAZLARINI KALDIRMADAN İNŞAAT RUHSATI VERİLEMEZ.</w:t>
      </w:r>
    </w:p>
    <w:p w:rsidR="00346C52" w:rsidRPr="00C7061D" w:rsidRDefault="00346C52" w:rsidP="00346C52">
      <w:pPr>
        <w:pStyle w:val="ListeParagraf"/>
        <w:rPr>
          <w:sz w:val="20"/>
          <w:szCs w:val="20"/>
        </w:rPr>
      </w:pPr>
    </w:p>
    <w:p w:rsidR="00346C52" w:rsidRPr="00C7061D" w:rsidRDefault="00346C52" w:rsidP="00346C52">
      <w:pPr>
        <w:pStyle w:val="Gvdemetni10"/>
        <w:numPr>
          <w:ilvl w:val="1"/>
          <w:numId w:val="6"/>
        </w:numPr>
        <w:shd w:val="clear" w:color="auto" w:fill="auto"/>
        <w:tabs>
          <w:tab w:val="left" w:pos="342"/>
        </w:tabs>
        <w:spacing w:after="0" w:line="240" w:lineRule="auto"/>
        <w:ind w:right="20" w:firstLine="0"/>
        <w:rPr>
          <w:sz w:val="20"/>
          <w:szCs w:val="20"/>
        </w:rPr>
      </w:pPr>
      <w:r w:rsidRPr="00C7061D">
        <w:rPr>
          <w:rStyle w:val="Gvdemetni1ptbolukbraklyor1"/>
          <w:sz w:val="20"/>
          <w:szCs w:val="20"/>
        </w:rPr>
        <w:t xml:space="preserve">PLANLAMA ALANINDA; ANKARA VALİLİĞİ ÇEVRE VE ŞEHİRCİLİK </w:t>
      </w:r>
      <w:r w:rsidRPr="00C7061D">
        <w:rPr>
          <w:sz w:val="20"/>
          <w:szCs w:val="20"/>
        </w:rPr>
        <w:t>MÜDÜRLÜĞÜNCE 20.03.2012 TARİHİNDE ONAYLANAN İMAR PLANINA ESAS JEOLOJİK-JEOTEKNİK ETÜT RAPORUNUN SONUÇ VE ÖNERİLER KISMINDA BELİRTİLEN KOŞULLARA UYULACAKTIR.</w:t>
      </w:r>
    </w:p>
    <w:p w:rsidR="00346C52" w:rsidRPr="00C7061D" w:rsidRDefault="00346C52" w:rsidP="00346C52">
      <w:pPr>
        <w:pStyle w:val="ListeParagraf"/>
        <w:rPr>
          <w:sz w:val="20"/>
          <w:szCs w:val="20"/>
        </w:rPr>
      </w:pPr>
    </w:p>
    <w:p w:rsidR="00346C52" w:rsidRDefault="00346C52" w:rsidP="00346C52">
      <w:pPr>
        <w:pStyle w:val="Gvdemetni10"/>
        <w:numPr>
          <w:ilvl w:val="1"/>
          <w:numId w:val="6"/>
        </w:numPr>
        <w:shd w:val="clear" w:color="auto" w:fill="auto"/>
        <w:tabs>
          <w:tab w:val="left" w:pos="424"/>
        </w:tabs>
        <w:spacing w:after="0" w:line="240" w:lineRule="auto"/>
        <w:ind w:right="20" w:firstLine="0"/>
        <w:rPr>
          <w:sz w:val="20"/>
          <w:szCs w:val="20"/>
        </w:rPr>
      </w:pPr>
      <w:r w:rsidRPr="00C7061D">
        <w:rPr>
          <w:sz w:val="20"/>
          <w:szCs w:val="20"/>
        </w:rPr>
        <w:t>PLANDA BELİRTİLMEYEN HUSUSLARDA 3194 SAYILI İMAR KANUNU VE YÜRÜRLÜKTEKİ İMAR KANUNU GEÇERLİDİR.</w:t>
      </w:r>
    </w:p>
    <w:p w:rsidR="00821CD9" w:rsidRDefault="00821CD9" w:rsidP="00821CD9">
      <w:pPr>
        <w:pStyle w:val="ListeParagraf"/>
        <w:rPr>
          <w:sz w:val="20"/>
          <w:szCs w:val="20"/>
        </w:rPr>
      </w:pPr>
    </w:p>
    <w:p w:rsidR="00821CD9" w:rsidRDefault="00821CD9" w:rsidP="00821CD9">
      <w:pPr>
        <w:pStyle w:val="Gvdemetni10"/>
        <w:shd w:val="clear" w:color="auto" w:fill="auto"/>
        <w:tabs>
          <w:tab w:val="left" w:pos="424"/>
        </w:tabs>
        <w:spacing w:after="0" w:line="240" w:lineRule="auto"/>
        <w:ind w:right="20" w:firstLine="0"/>
        <w:rPr>
          <w:sz w:val="20"/>
          <w:szCs w:val="20"/>
        </w:rPr>
      </w:pPr>
    </w:p>
    <w:p w:rsidR="00821CD9" w:rsidRDefault="00821CD9" w:rsidP="00821CD9">
      <w:pPr>
        <w:pStyle w:val="Gvdemetni10"/>
        <w:shd w:val="clear" w:color="auto" w:fill="auto"/>
        <w:tabs>
          <w:tab w:val="left" w:pos="424"/>
        </w:tabs>
        <w:spacing w:after="0" w:line="240" w:lineRule="auto"/>
        <w:ind w:right="20" w:firstLine="0"/>
        <w:rPr>
          <w:sz w:val="20"/>
          <w:szCs w:val="20"/>
        </w:rPr>
      </w:pPr>
    </w:p>
    <w:p w:rsidR="00821CD9" w:rsidRDefault="00821CD9" w:rsidP="00821CD9">
      <w:pPr>
        <w:pStyle w:val="Gvdemetni10"/>
        <w:shd w:val="clear" w:color="auto" w:fill="auto"/>
        <w:tabs>
          <w:tab w:val="left" w:pos="424"/>
        </w:tabs>
        <w:spacing w:after="0" w:line="240" w:lineRule="auto"/>
        <w:ind w:right="20" w:firstLine="0"/>
        <w:rPr>
          <w:sz w:val="20"/>
          <w:szCs w:val="20"/>
        </w:rPr>
      </w:pPr>
    </w:p>
    <w:p w:rsidR="00821CD9" w:rsidRDefault="00821CD9" w:rsidP="00821CD9">
      <w:pPr>
        <w:pStyle w:val="Gvdemetni10"/>
        <w:shd w:val="clear" w:color="auto" w:fill="auto"/>
        <w:tabs>
          <w:tab w:val="left" w:pos="424"/>
        </w:tabs>
        <w:spacing w:after="0" w:line="240" w:lineRule="auto"/>
        <w:ind w:right="20" w:firstLine="0"/>
        <w:rPr>
          <w:sz w:val="20"/>
          <w:szCs w:val="20"/>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1CD9" w:rsidTr="00FE380E">
        <w:trPr>
          <w:trHeight w:val="1008"/>
        </w:trPr>
        <w:tc>
          <w:tcPr>
            <w:tcW w:w="3510" w:type="dxa"/>
          </w:tcPr>
          <w:p w:rsidR="00821CD9" w:rsidRDefault="00821CD9" w:rsidP="00FE380E">
            <w:pPr>
              <w:ind w:left="708" w:firstLine="708"/>
            </w:pPr>
            <w:r>
              <w:t xml:space="preserve">   </w:t>
            </w:r>
          </w:p>
          <w:p w:rsidR="00821CD9" w:rsidRDefault="00821CD9" w:rsidP="00FE380E">
            <w:pPr>
              <w:ind w:left="708" w:firstLine="708"/>
            </w:pPr>
            <w:r>
              <w:t xml:space="preserve">  T.C.</w:t>
            </w:r>
          </w:p>
          <w:p w:rsidR="00821CD9" w:rsidRDefault="00821CD9" w:rsidP="00FE380E">
            <w:pPr>
              <w:jc w:val="center"/>
            </w:pPr>
            <w:r>
              <w:t>ANKARA BÜYÜKŞEHİR</w:t>
            </w:r>
          </w:p>
          <w:p w:rsidR="00821CD9" w:rsidRDefault="00821CD9" w:rsidP="00FE380E">
            <w:pPr>
              <w:jc w:val="center"/>
            </w:pPr>
            <w:r>
              <w:t>BELEDİYE MECLİSİ</w:t>
            </w:r>
          </w:p>
        </w:tc>
      </w:tr>
    </w:tbl>
    <w:p w:rsidR="00821CD9" w:rsidRDefault="00821CD9" w:rsidP="00821CD9">
      <w:pPr>
        <w:tabs>
          <w:tab w:val="left" w:pos="1935"/>
        </w:tabs>
        <w:jc w:val="both"/>
      </w:pPr>
      <w:r>
        <w:br w:type="textWrapping" w:clear="all"/>
      </w:r>
    </w:p>
    <w:p w:rsidR="00821CD9" w:rsidRDefault="00821CD9" w:rsidP="00821CD9">
      <w:pPr>
        <w:tabs>
          <w:tab w:val="left" w:pos="1935"/>
        </w:tabs>
        <w:jc w:val="both"/>
      </w:pPr>
    </w:p>
    <w:p w:rsidR="00821CD9" w:rsidRDefault="00821CD9" w:rsidP="00821CD9">
      <w:pPr>
        <w:ind w:right="-1"/>
        <w:jc w:val="both"/>
      </w:pPr>
      <w:r>
        <w:t>Karar No:1491</w:t>
      </w:r>
      <w:r>
        <w:tab/>
      </w:r>
      <w:r>
        <w:tab/>
        <w:t xml:space="preserve"> </w:t>
      </w:r>
      <w:r>
        <w:tab/>
      </w:r>
      <w:r>
        <w:tab/>
        <w:t xml:space="preserve">     </w:t>
      </w:r>
      <w:r>
        <w:tab/>
      </w:r>
      <w:r>
        <w:tab/>
      </w:r>
      <w:r>
        <w:tab/>
        <w:t xml:space="preserve">                            12.11.2020</w:t>
      </w:r>
    </w:p>
    <w:p w:rsidR="00821CD9" w:rsidRDefault="00821CD9" w:rsidP="00821CD9">
      <w:pPr>
        <w:ind w:right="-1"/>
        <w:jc w:val="both"/>
      </w:pPr>
    </w:p>
    <w:p w:rsidR="00821CD9" w:rsidRDefault="00821CD9" w:rsidP="00821CD9">
      <w:pPr>
        <w:ind w:left="2844" w:right="543" w:firstLine="696"/>
      </w:pPr>
      <w:r>
        <w:t xml:space="preserve">        -5-</w:t>
      </w:r>
    </w:p>
    <w:p w:rsidR="00821CD9" w:rsidRPr="00C7061D" w:rsidRDefault="00821CD9" w:rsidP="00821CD9">
      <w:pPr>
        <w:pStyle w:val="Gvdemetni10"/>
        <w:shd w:val="clear" w:color="auto" w:fill="auto"/>
        <w:tabs>
          <w:tab w:val="left" w:pos="424"/>
        </w:tabs>
        <w:spacing w:after="0" w:line="240" w:lineRule="auto"/>
        <w:ind w:right="20" w:firstLine="0"/>
        <w:rPr>
          <w:sz w:val="20"/>
          <w:szCs w:val="20"/>
        </w:rPr>
      </w:pPr>
    </w:p>
    <w:p w:rsidR="00346C52" w:rsidRDefault="00346C52" w:rsidP="00346C52">
      <w:pPr>
        <w:pStyle w:val="ListeParagraf"/>
      </w:pPr>
    </w:p>
    <w:p w:rsidR="00346C52" w:rsidRDefault="00346C52" w:rsidP="00346C52">
      <w:pPr>
        <w:pStyle w:val="Gvdemetni10"/>
        <w:shd w:val="clear" w:color="auto" w:fill="auto"/>
        <w:spacing w:after="0" w:line="240" w:lineRule="auto"/>
        <w:ind w:firstLine="708"/>
        <w:rPr>
          <w:sz w:val="24"/>
          <w:szCs w:val="24"/>
        </w:rPr>
      </w:pPr>
      <w:r w:rsidRPr="003404D3">
        <w:rPr>
          <w:sz w:val="24"/>
          <w:szCs w:val="24"/>
        </w:rPr>
        <w:t>-1/5000 ölçekli NİP teklifi ile getirilen plan notlarının;</w:t>
      </w:r>
    </w:p>
    <w:p w:rsidR="00346C52" w:rsidRDefault="00346C52" w:rsidP="00346C52">
      <w:pPr>
        <w:pStyle w:val="Gvdemetni10"/>
        <w:shd w:val="clear" w:color="auto" w:fill="auto"/>
        <w:spacing w:after="0" w:line="240" w:lineRule="auto"/>
        <w:ind w:firstLine="708"/>
        <w:rPr>
          <w:sz w:val="24"/>
          <w:szCs w:val="24"/>
        </w:rPr>
      </w:pPr>
    </w:p>
    <w:p w:rsidR="00346C52" w:rsidRDefault="00346C52" w:rsidP="00346C52">
      <w:pPr>
        <w:pStyle w:val="Gvdemetni10"/>
        <w:numPr>
          <w:ilvl w:val="2"/>
          <w:numId w:val="6"/>
        </w:numPr>
        <w:shd w:val="clear" w:color="auto" w:fill="auto"/>
        <w:tabs>
          <w:tab w:val="left" w:pos="424"/>
        </w:tabs>
        <w:spacing w:after="0" w:line="240" w:lineRule="auto"/>
        <w:ind w:right="20" w:firstLine="0"/>
        <w:rPr>
          <w:sz w:val="20"/>
          <w:szCs w:val="20"/>
        </w:rPr>
      </w:pPr>
      <w:r w:rsidRPr="00A862B6">
        <w:rPr>
          <w:sz w:val="20"/>
          <w:szCs w:val="20"/>
        </w:rPr>
        <w:t xml:space="preserve">PLANDA ORMAN ALANI OLARAK BELİRLENEN ALANLARDA YAPILACAK </w:t>
      </w:r>
      <w:r w:rsidRPr="00A862B6">
        <w:rPr>
          <w:rStyle w:val="Gvdemetni1ptbolukbraklyor1"/>
          <w:sz w:val="20"/>
          <w:szCs w:val="20"/>
        </w:rPr>
        <w:t xml:space="preserve">YOL, KANAL VB. HER TÜRLÜ İŞLEMDE "ORMAN SAYILAN ALANLARDA </w:t>
      </w:r>
      <w:r w:rsidRPr="00A862B6">
        <w:rPr>
          <w:sz w:val="20"/>
          <w:szCs w:val="20"/>
        </w:rPr>
        <w:t xml:space="preserve">VERİLECEK İZİNLER HAKKINDA YÖNETMELİK" HÜKÜMLERİNE UYULACAKTIR. </w:t>
      </w:r>
      <w:r w:rsidRPr="00A862B6">
        <w:rPr>
          <w:rStyle w:val="Gvdemetni1ptbolukbraklyor1"/>
          <w:sz w:val="20"/>
          <w:szCs w:val="20"/>
        </w:rPr>
        <w:t>PLAN</w:t>
      </w:r>
      <w:r w:rsidRPr="00A862B6">
        <w:rPr>
          <w:sz w:val="20"/>
          <w:szCs w:val="20"/>
        </w:rPr>
        <w:t xml:space="preserve"> ONAMA </w:t>
      </w:r>
      <w:r w:rsidRPr="00A862B6">
        <w:rPr>
          <w:rStyle w:val="Gvdemetni1ptbolukbraklyor1"/>
          <w:sz w:val="20"/>
          <w:szCs w:val="20"/>
        </w:rPr>
        <w:t>SINIRI İÇERİSİNDE İMAR YÖNETMELİĞİNE</w:t>
      </w:r>
      <w:r w:rsidRPr="00A862B6">
        <w:rPr>
          <w:sz w:val="20"/>
          <w:szCs w:val="20"/>
        </w:rPr>
        <w:t xml:space="preserve"> GÖRE </w:t>
      </w:r>
      <w:r w:rsidRPr="00A862B6">
        <w:rPr>
          <w:rStyle w:val="Gvdemetni1ptbolukbraklyor1"/>
          <w:sz w:val="20"/>
          <w:szCs w:val="20"/>
        </w:rPr>
        <w:t xml:space="preserve">RUHSAT ŞARTLARINI SAĞLAYAN YAPILAR (DEPREM YÖNETMELİĞİNİN MEVCUT YAPILARLA İLGİLİ KOŞULLARI) MEVCUT DURUMLARINA GÖRE </w:t>
      </w:r>
      <w:r w:rsidRPr="00A862B6">
        <w:rPr>
          <w:sz w:val="20"/>
          <w:szCs w:val="20"/>
        </w:rPr>
        <w:t xml:space="preserve">RUHSATLANDIRILACAKTIR. </w:t>
      </w:r>
      <w:r w:rsidRPr="00A862B6">
        <w:rPr>
          <w:rStyle w:val="Gvdemetni1ptbolukbraklyor1"/>
          <w:sz w:val="20"/>
          <w:szCs w:val="20"/>
        </w:rPr>
        <w:t>YIKILIP</w:t>
      </w:r>
      <w:r w:rsidRPr="00A862B6">
        <w:rPr>
          <w:sz w:val="20"/>
          <w:szCs w:val="20"/>
        </w:rPr>
        <w:t xml:space="preserve"> YENİDEN YAPILMASI HALİNDE PLAN ÜZERİNDEKİ YAPILAŞMA ŞARTLARINA UYULACAKTIR.</w:t>
      </w:r>
    </w:p>
    <w:p w:rsidR="00346C52" w:rsidRPr="00A862B6" w:rsidRDefault="00346C52" w:rsidP="00346C52">
      <w:pPr>
        <w:pStyle w:val="Gvdemetni10"/>
        <w:shd w:val="clear" w:color="auto" w:fill="auto"/>
        <w:tabs>
          <w:tab w:val="left" w:pos="424"/>
        </w:tabs>
        <w:spacing w:after="0" w:line="240" w:lineRule="auto"/>
        <w:ind w:right="20" w:firstLine="0"/>
        <w:rPr>
          <w:sz w:val="20"/>
          <w:szCs w:val="20"/>
        </w:rPr>
      </w:pPr>
    </w:p>
    <w:p w:rsidR="00346C52" w:rsidRDefault="00346C52" w:rsidP="00346C52">
      <w:pPr>
        <w:pStyle w:val="Gvdemetni10"/>
        <w:numPr>
          <w:ilvl w:val="2"/>
          <w:numId w:val="6"/>
        </w:numPr>
        <w:shd w:val="clear" w:color="auto" w:fill="auto"/>
        <w:tabs>
          <w:tab w:val="left" w:pos="314"/>
        </w:tabs>
        <w:spacing w:after="0" w:line="240" w:lineRule="auto"/>
        <w:ind w:right="20" w:firstLine="0"/>
        <w:rPr>
          <w:sz w:val="20"/>
          <w:szCs w:val="20"/>
        </w:rPr>
      </w:pPr>
      <w:r w:rsidRPr="00A862B6">
        <w:rPr>
          <w:rStyle w:val="Gvdemetni1ptbolukbraklyor1"/>
          <w:sz w:val="20"/>
          <w:szCs w:val="20"/>
        </w:rPr>
        <w:t xml:space="preserve">KONUT ALANLARINDA; BRÜT YOĞUNLUK 24 KİŞİ/HA, NET YOĞUNLUK </w:t>
      </w:r>
      <w:r w:rsidRPr="00A862B6">
        <w:rPr>
          <w:sz w:val="20"/>
          <w:szCs w:val="20"/>
        </w:rPr>
        <w:t>43KİŞİ/HA DİR</w:t>
      </w:r>
    </w:p>
    <w:p w:rsidR="00346C52" w:rsidRDefault="00346C52" w:rsidP="00346C52">
      <w:pPr>
        <w:pStyle w:val="ListeParagraf"/>
        <w:rPr>
          <w:sz w:val="20"/>
          <w:szCs w:val="20"/>
        </w:rPr>
      </w:pPr>
    </w:p>
    <w:p w:rsidR="00346C52" w:rsidRDefault="00346C52" w:rsidP="00346C52">
      <w:pPr>
        <w:pStyle w:val="Gvdemetni10"/>
        <w:numPr>
          <w:ilvl w:val="2"/>
          <w:numId w:val="6"/>
        </w:numPr>
        <w:shd w:val="clear" w:color="auto" w:fill="auto"/>
        <w:tabs>
          <w:tab w:val="left" w:pos="346"/>
        </w:tabs>
        <w:spacing w:after="0" w:line="240" w:lineRule="auto"/>
        <w:ind w:right="20" w:firstLine="0"/>
        <w:rPr>
          <w:sz w:val="20"/>
          <w:szCs w:val="20"/>
        </w:rPr>
      </w:pPr>
      <w:r w:rsidRPr="00A862B6">
        <w:rPr>
          <w:sz w:val="20"/>
          <w:szCs w:val="20"/>
        </w:rPr>
        <w:t>HER TÜRLÜ YAPILAŞMAYA İLİŞKİN ŞART VE KOŞULLAR 1/1000 ÖLÇEKLİ UYGULAMA İMAR PLANI İLE BELİRLENECEKTİR.</w:t>
      </w:r>
    </w:p>
    <w:p w:rsidR="00346C52" w:rsidRDefault="00346C52" w:rsidP="00346C52">
      <w:pPr>
        <w:pStyle w:val="ListeParagraf"/>
        <w:rPr>
          <w:sz w:val="20"/>
          <w:szCs w:val="20"/>
        </w:rPr>
      </w:pPr>
    </w:p>
    <w:p w:rsidR="00346C52" w:rsidRDefault="00346C52" w:rsidP="00346C52">
      <w:pPr>
        <w:pStyle w:val="Gvdemetni10"/>
        <w:numPr>
          <w:ilvl w:val="2"/>
          <w:numId w:val="6"/>
        </w:numPr>
        <w:shd w:val="clear" w:color="auto" w:fill="auto"/>
        <w:tabs>
          <w:tab w:val="left" w:pos="270"/>
        </w:tabs>
        <w:spacing w:after="0" w:line="240" w:lineRule="auto"/>
        <w:ind w:right="20" w:firstLine="0"/>
        <w:rPr>
          <w:sz w:val="20"/>
          <w:szCs w:val="20"/>
        </w:rPr>
      </w:pPr>
      <w:r w:rsidRPr="00A862B6">
        <w:rPr>
          <w:sz w:val="20"/>
          <w:szCs w:val="20"/>
        </w:rPr>
        <w:t>DSİ GENEL MÜDÜRLÜĞÜ 5. BÖLGE MÜDÜRLÜĞÜ'NÜN 23.01.2013 TARİH VE 43111 SAYILI KURUM GÖRÜŞÜ DOĞRULTUSUNDA PLANDA İFADE EDİLEN TAŞKIN ALANLARINDA YAPILAŞMAYA İZİN VERİLMEYECEKTİR.</w:t>
      </w:r>
    </w:p>
    <w:p w:rsidR="00346C52" w:rsidRPr="00A862B6" w:rsidRDefault="00346C52" w:rsidP="00346C52">
      <w:pPr>
        <w:pStyle w:val="Gvdemetni10"/>
        <w:shd w:val="clear" w:color="auto" w:fill="auto"/>
        <w:tabs>
          <w:tab w:val="left" w:pos="270"/>
        </w:tabs>
        <w:spacing w:after="0" w:line="240" w:lineRule="auto"/>
        <w:ind w:right="20" w:firstLine="0"/>
        <w:rPr>
          <w:sz w:val="20"/>
          <w:szCs w:val="20"/>
        </w:rPr>
      </w:pPr>
    </w:p>
    <w:p w:rsidR="00346C52" w:rsidRDefault="00346C52" w:rsidP="00346C52">
      <w:pPr>
        <w:pStyle w:val="Gvdemetni10"/>
        <w:numPr>
          <w:ilvl w:val="2"/>
          <w:numId w:val="6"/>
        </w:numPr>
        <w:shd w:val="clear" w:color="auto" w:fill="auto"/>
        <w:tabs>
          <w:tab w:val="left" w:pos="318"/>
        </w:tabs>
        <w:spacing w:after="0" w:line="240" w:lineRule="auto"/>
        <w:ind w:right="20" w:firstLine="0"/>
        <w:rPr>
          <w:sz w:val="20"/>
          <w:szCs w:val="20"/>
        </w:rPr>
      </w:pPr>
      <w:r w:rsidRPr="00A862B6">
        <w:rPr>
          <w:rStyle w:val="Gvdemetni1ptbolukbraklyor1"/>
          <w:sz w:val="20"/>
          <w:szCs w:val="20"/>
        </w:rPr>
        <w:t xml:space="preserve">PLANLAMA ALANINDA; ANKARA VALİLİĞİ ÇEVRE VE ŞEHİRCİLİK </w:t>
      </w:r>
      <w:r w:rsidRPr="00A862B6">
        <w:rPr>
          <w:sz w:val="20"/>
          <w:szCs w:val="20"/>
        </w:rPr>
        <w:t xml:space="preserve">MÜDÜRLÜĞÜNCE 20.03.2012 TARİHİNDE ONAYLANAN İMAR PLANINA ESAS JEOLOJİK-JEOTEKNİK ETÜT RAPORUNUN SONUÇ VE </w:t>
      </w:r>
      <w:r w:rsidRPr="00A862B6">
        <w:rPr>
          <w:rStyle w:val="Gvdemetni1ptbolukbraklyor1"/>
          <w:sz w:val="20"/>
          <w:szCs w:val="20"/>
        </w:rPr>
        <w:t>ÖNERİLER</w:t>
      </w:r>
      <w:r w:rsidRPr="00A862B6">
        <w:rPr>
          <w:sz w:val="20"/>
          <w:szCs w:val="20"/>
        </w:rPr>
        <w:t xml:space="preserve"> KISMINDA BELİRTİLEN KOŞULLARA UYULACAKTIR.</w:t>
      </w:r>
    </w:p>
    <w:p w:rsidR="00346C52" w:rsidRDefault="00346C52" w:rsidP="00346C52">
      <w:pPr>
        <w:pStyle w:val="ListeParagraf"/>
        <w:rPr>
          <w:sz w:val="20"/>
          <w:szCs w:val="20"/>
        </w:rPr>
      </w:pPr>
    </w:p>
    <w:p w:rsidR="00346C52" w:rsidRPr="00A862B6" w:rsidRDefault="00346C52" w:rsidP="00346C52">
      <w:pPr>
        <w:pStyle w:val="Gvdemetni10"/>
        <w:numPr>
          <w:ilvl w:val="2"/>
          <w:numId w:val="6"/>
        </w:numPr>
        <w:shd w:val="clear" w:color="auto" w:fill="auto"/>
        <w:tabs>
          <w:tab w:val="left" w:pos="284"/>
        </w:tabs>
        <w:spacing w:after="0" w:line="240" w:lineRule="auto"/>
        <w:ind w:right="20" w:firstLine="0"/>
        <w:rPr>
          <w:sz w:val="20"/>
          <w:szCs w:val="20"/>
        </w:rPr>
      </w:pPr>
      <w:r w:rsidRPr="00A862B6">
        <w:rPr>
          <w:sz w:val="20"/>
          <w:szCs w:val="20"/>
        </w:rPr>
        <w:t xml:space="preserve">PLANDA </w:t>
      </w:r>
      <w:r w:rsidRPr="00A862B6">
        <w:rPr>
          <w:rStyle w:val="Gvdemetni1ptbolukbraklyor1"/>
          <w:sz w:val="20"/>
          <w:szCs w:val="20"/>
        </w:rPr>
        <w:t>BELİRTİLMEYEN</w:t>
      </w:r>
      <w:r w:rsidRPr="00A862B6">
        <w:rPr>
          <w:sz w:val="20"/>
          <w:szCs w:val="20"/>
        </w:rPr>
        <w:t xml:space="preserve"> HUSUSLARDA </w:t>
      </w:r>
      <w:r w:rsidRPr="00A862B6">
        <w:rPr>
          <w:rStyle w:val="Gvdemetni1ptbolukbraklyor1"/>
          <w:sz w:val="20"/>
          <w:szCs w:val="20"/>
        </w:rPr>
        <w:t>3194</w:t>
      </w:r>
      <w:r w:rsidRPr="00A862B6">
        <w:rPr>
          <w:sz w:val="20"/>
          <w:szCs w:val="20"/>
        </w:rPr>
        <w:t xml:space="preserve"> SAYILI </w:t>
      </w:r>
      <w:r w:rsidRPr="00A862B6">
        <w:rPr>
          <w:rStyle w:val="Gvdemetni1ptbolukbraklyor1"/>
          <w:sz w:val="20"/>
          <w:szCs w:val="20"/>
        </w:rPr>
        <w:t>İMAR</w:t>
      </w:r>
      <w:r w:rsidRPr="00A862B6">
        <w:rPr>
          <w:sz w:val="20"/>
          <w:szCs w:val="20"/>
        </w:rPr>
        <w:t xml:space="preserve"> KANUNU VE YÜRÜRLÜKTEKİ İMAR KANUNU GEÇERLİDİR.</w:t>
      </w:r>
    </w:p>
    <w:p w:rsidR="00346C52" w:rsidRDefault="00346C52" w:rsidP="00346C52">
      <w:pPr>
        <w:pStyle w:val="Gvdemetni10"/>
        <w:shd w:val="clear" w:color="auto" w:fill="auto"/>
        <w:spacing w:after="0" w:line="240" w:lineRule="auto"/>
        <w:ind w:firstLine="0"/>
        <w:rPr>
          <w:sz w:val="24"/>
          <w:szCs w:val="24"/>
        </w:rPr>
      </w:pPr>
    </w:p>
    <w:p w:rsidR="00346C52" w:rsidRPr="003404D3" w:rsidRDefault="00346C52" w:rsidP="00346C52">
      <w:pPr>
        <w:pStyle w:val="Gvdemetni10"/>
        <w:shd w:val="clear" w:color="auto" w:fill="auto"/>
        <w:spacing w:after="0" w:line="240" w:lineRule="auto"/>
        <w:ind w:firstLine="708"/>
        <w:rPr>
          <w:sz w:val="24"/>
          <w:szCs w:val="24"/>
        </w:rPr>
      </w:pPr>
      <w:r w:rsidRPr="003404D3">
        <w:rPr>
          <w:sz w:val="24"/>
          <w:szCs w:val="24"/>
        </w:rPr>
        <w:t>Başkanlığımızca yapılan değerlendirmede;</w:t>
      </w:r>
    </w:p>
    <w:p w:rsidR="00346C52" w:rsidRDefault="00346C52" w:rsidP="00346C52">
      <w:pPr>
        <w:pStyle w:val="Gvdemetni10"/>
        <w:shd w:val="clear" w:color="auto" w:fill="auto"/>
        <w:spacing w:after="0" w:line="240" w:lineRule="auto"/>
        <w:ind w:firstLine="708"/>
        <w:rPr>
          <w:sz w:val="24"/>
          <w:szCs w:val="24"/>
        </w:rPr>
      </w:pPr>
    </w:p>
    <w:p w:rsidR="00346C52" w:rsidRPr="003404D3" w:rsidRDefault="00346C52" w:rsidP="00346C52">
      <w:pPr>
        <w:pStyle w:val="Gvdemetni10"/>
        <w:shd w:val="clear" w:color="auto" w:fill="auto"/>
        <w:spacing w:after="0" w:line="240" w:lineRule="auto"/>
        <w:ind w:firstLine="708"/>
        <w:rPr>
          <w:sz w:val="24"/>
          <w:szCs w:val="24"/>
        </w:rPr>
      </w:pPr>
      <w:r w:rsidRPr="003404D3">
        <w:rPr>
          <w:sz w:val="24"/>
          <w:szCs w:val="24"/>
        </w:rPr>
        <w:t>Söz konusu plan tekliflerinin Belediye Meclisimizce uygun görülmesi halinde;</w:t>
      </w:r>
    </w:p>
    <w:p w:rsidR="00346C52" w:rsidRDefault="00346C52" w:rsidP="00346C52">
      <w:pPr>
        <w:pStyle w:val="Gvdemetni10"/>
        <w:shd w:val="clear" w:color="auto" w:fill="auto"/>
        <w:spacing w:after="0" w:line="240" w:lineRule="auto"/>
        <w:ind w:right="20" w:firstLine="708"/>
        <w:rPr>
          <w:sz w:val="24"/>
          <w:szCs w:val="24"/>
        </w:rPr>
      </w:pPr>
    </w:p>
    <w:p w:rsidR="00346C52" w:rsidRDefault="00346C52" w:rsidP="00346C52">
      <w:pPr>
        <w:pStyle w:val="Gvdemetni10"/>
        <w:shd w:val="clear" w:color="auto" w:fill="auto"/>
        <w:spacing w:after="0" w:line="240" w:lineRule="auto"/>
        <w:ind w:right="20" w:firstLine="708"/>
        <w:rPr>
          <w:sz w:val="24"/>
          <w:szCs w:val="24"/>
        </w:rPr>
      </w:pPr>
      <w:proofErr w:type="gramStart"/>
      <w:r w:rsidRPr="003404D3">
        <w:rPr>
          <w:sz w:val="24"/>
          <w:szCs w:val="24"/>
        </w:rPr>
        <w:t>-TUİK verileri ve önerideki parsel büyüklüklerine göre plan nüfusunun yaklaşık 1230 kişiye, brüt nüfus yoğunluğunun da yaklaşık 35 kişi/ha' a denk geleceği, öneri nazım imar planının "Düşük(51-120/150)" olarak belirlenen nüfus yoğunluğunun "Seyrek(50 kişi/ha altında)" olarak düzeltilmesi gerektiği, ayrıca minimum parsel büyüklüğünün 500 m</w:t>
      </w:r>
      <w:r w:rsidRPr="003404D3">
        <w:rPr>
          <w:sz w:val="24"/>
          <w:szCs w:val="24"/>
          <w:vertAlign w:val="superscript"/>
        </w:rPr>
        <w:t>2</w:t>
      </w:r>
      <w:r w:rsidRPr="003404D3">
        <w:rPr>
          <w:sz w:val="24"/>
          <w:szCs w:val="24"/>
        </w:rPr>
        <w:t xml:space="preserve"> olduğu ve her parselde 1 bağımsız bölüm yer alacağına dair plan notu ilavesi gerektiği,</w:t>
      </w:r>
      <w:proofErr w:type="gramEnd"/>
    </w:p>
    <w:p w:rsidR="00346C52" w:rsidRPr="003404D3" w:rsidRDefault="00346C52" w:rsidP="00346C52">
      <w:pPr>
        <w:pStyle w:val="Gvdemetni10"/>
        <w:shd w:val="clear" w:color="auto" w:fill="auto"/>
        <w:spacing w:after="0" w:line="240" w:lineRule="auto"/>
        <w:ind w:right="20" w:firstLine="708"/>
        <w:rPr>
          <w:sz w:val="24"/>
          <w:szCs w:val="24"/>
        </w:rPr>
      </w:pPr>
    </w:p>
    <w:p w:rsidR="00346C52" w:rsidRPr="003404D3" w:rsidRDefault="00346C52" w:rsidP="00346C52">
      <w:pPr>
        <w:pStyle w:val="Gvdemetni10"/>
        <w:shd w:val="clear" w:color="auto" w:fill="auto"/>
        <w:spacing w:after="0" w:line="240" w:lineRule="auto"/>
        <w:ind w:right="20" w:firstLine="708"/>
        <w:rPr>
          <w:sz w:val="24"/>
          <w:szCs w:val="24"/>
        </w:rPr>
      </w:pPr>
      <w:r w:rsidRPr="003404D3">
        <w:rPr>
          <w:sz w:val="24"/>
          <w:szCs w:val="24"/>
        </w:rPr>
        <w:t>-Konut alanlarında; yapı yaklaşma mesafelerindeki belirsizliklerin giderilmesi,</w:t>
      </w:r>
      <w:r>
        <w:rPr>
          <w:sz w:val="24"/>
          <w:szCs w:val="24"/>
        </w:rPr>
        <w:t xml:space="preserve"> </w:t>
      </w:r>
      <w:r w:rsidRPr="003404D3">
        <w:rPr>
          <w:sz w:val="24"/>
          <w:szCs w:val="24"/>
        </w:rPr>
        <w:t>ENH koruma bantla</w:t>
      </w:r>
      <w:r>
        <w:rPr>
          <w:sz w:val="24"/>
          <w:szCs w:val="24"/>
        </w:rPr>
        <w:t>rının</w:t>
      </w:r>
      <w:r w:rsidRPr="003404D3">
        <w:rPr>
          <w:sz w:val="24"/>
          <w:szCs w:val="24"/>
        </w:rPr>
        <w:t xml:space="preserve"> mümkün olduğunca kamuya terkli park, yol gibi alanlarda korunması ve yapı yaklaşma mesafeleri dışına çıka</w:t>
      </w:r>
      <w:r>
        <w:rPr>
          <w:sz w:val="24"/>
          <w:szCs w:val="24"/>
        </w:rPr>
        <w:t>rı</w:t>
      </w:r>
      <w:r w:rsidRPr="003404D3">
        <w:rPr>
          <w:sz w:val="24"/>
          <w:szCs w:val="24"/>
        </w:rPr>
        <w:t>lması,</w:t>
      </w:r>
    </w:p>
    <w:p w:rsidR="00346C52" w:rsidRDefault="00346C52" w:rsidP="00346C52">
      <w:pPr>
        <w:pStyle w:val="Gvdemetni10"/>
        <w:shd w:val="clear" w:color="auto" w:fill="auto"/>
        <w:spacing w:after="0" w:line="240" w:lineRule="auto"/>
        <w:ind w:right="20" w:firstLine="0"/>
        <w:rPr>
          <w:sz w:val="24"/>
          <w:szCs w:val="24"/>
        </w:rPr>
      </w:pPr>
    </w:p>
    <w:p w:rsidR="00821CD9" w:rsidRDefault="00346C52" w:rsidP="00346C52">
      <w:pPr>
        <w:pStyle w:val="Gvdemetni10"/>
        <w:shd w:val="clear" w:color="auto" w:fill="auto"/>
        <w:spacing w:after="0" w:line="240" w:lineRule="auto"/>
        <w:ind w:right="20" w:firstLine="708"/>
        <w:rPr>
          <w:sz w:val="24"/>
          <w:szCs w:val="24"/>
        </w:rPr>
      </w:pPr>
      <w:r w:rsidRPr="003404D3">
        <w:rPr>
          <w:sz w:val="24"/>
          <w:szCs w:val="24"/>
        </w:rPr>
        <w:t xml:space="preserve">1 </w:t>
      </w:r>
      <w:proofErr w:type="spellStart"/>
      <w:r w:rsidRPr="003404D3">
        <w:rPr>
          <w:sz w:val="24"/>
          <w:szCs w:val="24"/>
        </w:rPr>
        <w:t>nolu</w:t>
      </w:r>
      <w:proofErr w:type="spellEnd"/>
      <w:r w:rsidRPr="003404D3">
        <w:rPr>
          <w:sz w:val="24"/>
          <w:szCs w:val="24"/>
        </w:rPr>
        <w:t xml:space="preserve"> plan notundaki</w:t>
      </w:r>
      <w:r w:rsidRPr="003404D3">
        <w:rPr>
          <w:rStyle w:val="Gvdemetnitalik"/>
          <w:rFonts w:eastAsia="Arial Unicode MS"/>
          <w:sz w:val="24"/>
          <w:szCs w:val="24"/>
        </w:rPr>
        <w:t xml:space="preserve"> "plan onama </w:t>
      </w:r>
      <w:r>
        <w:rPr>
          <w:rStyle w:val="Gvdemetnitalik"/>
          <w:rFonts w:eastAsia="Arial Unicode MS"/>
          <w:sz w:val="24"/>
          <w:szCs w:val="24"/>
        </w:rPr>
        <w:t>sınırı</w:t>
      </w:r>
      <w:r w:rsidRPr="003404D3">
        <w:rPr>
          <w:rStyle w:val="Gvdemetnitalik"/>
          <w:rFonts w:eastAsia="Arial Unicode MS"/>
          <w:sz w:val="24"/>
          <w:szCs w:val="24"/>
        </w:rPr>
        <w:t xml:space="preserve"> içerisinde imar yönetmeliğine göre ruhsat şartlar</w:t>
      </w:r>
      <w:r>
        <w:rPr>
          <w:rStyle w:val="Gvdemetnitalik"/>
          <w:rFonts w:eastAsia="Arial Unicode MS"/>
          <w:sz w:val="24"/>
          <w:szCs w:val="24"/>
        </w:rPr>
        <w:t>ını</w:t>
      </w:r>
      <w:r w:rsidRPr="003404D3">
        <w:rPr>
          <w:rStyle w:val="Gvdemetnitalik"/>
          <w:rFonts w:eastAsia="Arial Unicode MS"/>
          <w:sz w:val="24"/>
          <w:szCs w:val="24"/>
        </w:rPr>
        <w:t xml:space="preserve"> sağlayan yap</w:t>
      </w:r>
      <w:r>
        <w:rPr>
          <w:rStyle w:val="Gvdemetnitalik"/>
          <w:rFonts w:eastAsia="Arial Unicode MS"/>
          <w:sz w:val="24"/>
          <w:szCs w:val="24"/>
        </w:rPr>
        <w:t>ı</w:t>
      </w:r>
      <w:r w:rsidRPr="003404D3">
        <w:rPr>
          <w:rStyle w:val="Gvdemetnitalik"/>
          <w:rFonts w:eastAsia="Arial Unicode MS"/>
          <w:sz w:val="24"/>
          <w:szCs w:val="24"/>
        </w:rPr>
        <w:t>lar (deprem yönetmeliğinin mevcut yap</w:t>
      </w:r>
      <w:r>
        <w:rPr>
          <w:rStyle w:val="Gvdemetnitalik"/>
          <w:rFonts w:eastAsia="Arial Unicode MS"/>
          <w:sz w:val="24"/>
          <w:szCs w:val="24"/>
        </w:rPr>
        <w:t>ı</w:t>
      </w:r>
      <w:r w:rsidRPr="003404D3">
        <w:rPr>
          <w:rStyle w:val="Gvdemetnitalik"/>
          <w:rFonts w:eastAsia="Arial Unicode MS"/>
          <w:sz w:val="24"/>
          <w:szCs w:val="24"/>
        </w:rPr>
        <w:t>larla ilg</w:t>
      </w:r>
      <w:r>
        <w:rPr>
          <w:rStyle w:val="Gvdemetnitalik"/>
          <w:rFonts w:eastAsia="Arial Unicode MS"/>
          <w:sz w:val="24"/>
          <w:szCs w:val="24"/>
        </w:rPr>
        <w:t>ili koşulları</w:t>
      </w:r>
      <w:r w:rsidRPr="003404D3">
        <w:rPr>
          <w:rStyle w:val="Gvdemetnitalik"/>
          <w:rFonts w:eastAsia="Arial Unicode MS"/>
          <w:sz w:val="24"/>
          <w:szCs w:val="24"/>
        </w:rPr>
        <w:t>) mevcut durumlar</w:t>
      </w:r>
      <w:r>
        <w:rPr>
          <w:rStyle w:val="Gvdemetnitalik"/>
          <w:rFonts w:eastAsia="Arial Unicode MS"/>
          <w:sz w:val="24"/>
          <w:szCs w:val="24"/>
        </w:rPr>
        <w:t>ı</w:t>
      </w:r>
      <w:r w:rsidRPr="003404D3">
        <w:rPr>
          <w:rStyle w:val="Gvdemetnitalik"/>
          <w:rFonts w:eastAsia="Arial Unicode MS"/>
          <w:sz w:val="24"/>
          <w:szCs w:val="24"/>
        </w:rPr>
        <w:t>na göre ruhsatland</w:t>
      </w:r>
      <w:r>
        <w:rPr>
          <w:rStyle w:val="Gvdemetnitalik"/>
          <w:rFonts w:eastAsia="Arial Unicode MS"/>
          <w:sz w:val="24"/>
          <w:szCs w:val="24"/>
        </w:rPr>
        <w:t>ı</w:t>
      </w:r>
      <w:r w:rsidRPr="003404D3">
        <w:rPr>
          <w:rStyle w:val="Gvdemetnitalik"/>
          <w:rFonts w:eastAsia="Arial Unicode MS"/>
          <w:sz w:val="24"/>
          <w:szCs w:val="24"/>
        </w:rPr>
        <w:t>r</w:t>
      </w:r>
      <w:r>
        <w:rPr>
          <w:rStyle w:val="Gvdemetnitalik"/>
          <w:rFonts w:eastAsia="Arial Unicode MS"/>
          <w:sz w:val="24"/>
          <w:szCs w:val="24"/>
        </w:rPr>
        <w:t>ı</w:t>
      </w:r>
      <w:r w:rsidRPr="003404D3">
        <w:rPr>
          <w:rStyle w:val="Gvdemetnitalik"/>
          <w:rFonts w:eastAsia="Arial Unicode MS"/>
          <w:sz w:val="24"/>
          <w:szCs w:val="24"/>
        </w:rPr>
        <w:t>lacakt</w:t>
      </w:r>
      <w:r>
        <w:rPr>
          <w:rStyle w:val="Gvdemetnitalik"/>
          <w:rFonts w:eastAsia="Arial Unicode MS"/>
          <w:sz w:val="24"/>
          <w:szCs w:val="24"/>
        </w:rPr>
        <w:t>ı</w:t>
      </w:r>
      <w:r w:rsidRPr="003404D3">
        <w:rPr>
          <w:rStyle w:val="Gvdemetnitalik"/>
          <w:rFonts w:eastAsia="Arial Unicode MS"/>
          <w:sz w:val="24"/>
          <w:szCs w:val="24"/>
        </w:rPr>
        <w:t xml:space="preserve">r. </w:t>
      </w:r>
      <w:proofErr w:type="gramStart"/>
      <w:r>
        <w:rPr>
          <w:rStyle w:val="Gvdemetnitalik"/>
          <w:rFonts w:eastAsia="Arial Unicode MS"/>
          <w:sz w:val="24"/>
          <w:szCs w:val="24"/>
        </w:rPr>
        <w:t>yıkılıp</w:t>
      </w:r>
      <w:proofErr w:type="gramEnd"/>
      <w:r w:rsidRPr="003404D3">
        <w:rPr>
          <w:rStyle w:val="Gvdemetnitalik"/>
          <w:rFonts w:eastAsia="Arial Unicode MS"/>
          <w:sz w:val="24"/>
          <w:szCs w:val="24"/>
        </w:rPr>
        <w:t xml:space="preserve"> yeniden </w:t>
      </w:r>
      <w:r>
        <w:rPr>
          <w:rStyle w:val="Gvdemetnitalik"/>
          <w:rFonts w:eastAsia="Arial Unicode MS"/>
          <w:sz w:val="24"/>
          <w:szCs w:val="24"/>
        </w:rPr>
        <w:t>yapılması</w:t>
      </w:r>
      <w:r w:rsidRPr="003404D3">
        <w:rPr>
          <w:rStyle w:val="Gvdemetnitalik"/>
          <w:rFonts w:eastAsia="Arial Unicode MS"/>
          <w:sz w:val="24"/>
          <w:szCs w:val="24"/>
        </w:rPr>
        <w:t xml:space="preserve"> halinde plan üzerindeki yap</w:t>
      </w:r>
      <w:r>
        <w:rPr>
          <w:rStyle w:val="Gvdemetnitalik"/>
          <w:rFonts w:eastAsia="Arial Unicode MS"/>
          <w:sz w:val="24"/>
          <w:szCs w:val="24"/>
        </w:rPr>
        <w:t>ı</w:t>
      </w:r>
      <w:r w:rsidRPr="003404D3">
        <w:rPr>
          <w:rStyle w:val="Gvdemetnitalik"/>
          <w:rFonts w:eastAsia="Arial Unicode MS"/>
          <w:sz w:val="24"/>
          <w:szCs w:val="24"/>
        </w:rPr>
        <w:t>laşma şartlar</w:t>
      </w:r>
      <w:r>
        <w:rPr>
          <w:rStyle w:val="Gvdemetnitalik"/>
          <w:rFonts w:eastAsia="Arial Unicode MS"/>
          <w:sz w:val="24"/>
          <w:szCs w:val="24"/>
        </w:rPr>
        <w:t>ı</w:t>
      </w:r>
      <w:r w:rsidRPr="003404D3">
        <w:rPr>
          <w:rStyle w:val="Gvdemetnitalik"/>
          <w:rFonts w:eastAsia="Arial Unicode MS"/>
          <w:sz w:val="24"/>
          <w:szCs w:val="24"/>
        </w:rPr>
        <w:t>na uyulacakt</w:t>
      </w:r>
      <w:r>
        <w:rPr>
          <w:rStyle w:val="Gvdemetnitalik"/>
          <w:rFonts w:eastAsia="Arial Unicode MS"/>
          <w:sz w:val="24"/>
          <w:szCs w:val="24"/>
        </w:rPr>
        <w:t>ı</w:t>
      </w:r>
      <w:r w:rsidRPr="003404D3">
        <w:rPr>
          <w:rStyle w:val="Gvdemetnitalik"/>
          <w:rFonts w:eastAsia="Arial Unicode MS"/>
          <w:sz w:val="24"/>
          <w:szCs w:val="24"/>
        </w:rPr>
        <w:t>r."</w:t>
      </w:r>
      <w:r w:rsidRPr="003404D3">
        <w:rPr>
          <w:rStyle w:val="Gvdemetni1ptbolukbraklyor1"/>
        </w:rPr>
        <w:t xml:space="preserve"> 3 </w:t>
      </w:r>
      <w:proofErr w:type="spellStart"/>
      <w:r w:rsidRPr="003404D3">
        <w:rPr>
          <w:rStyle w:val="Gvdemetni1ptbolukbraklyor1"/>
        </w:rPr>
        <w:t>nolu</w:t>
      </w:r>
      <w:proofErr w:type="spellEnd"/>
      <w:r w:rsidRPr="003404D3">
        <w:rPr>
          <w:rStyle w:val="Gvdemetni1ptbolukbraklyor1"/>
        </w:rPr>
        <w:t xml:space="preserve"> plan notundaki</w:t>
      </w:r>
      <w:r w:rsidRPr="003404D3">
        <w:rPr>
          <w:rStyle w:val="Gvdemetnitalik"/>
          <w:rFonts w:eastAsia="Arial Unicode MS"/>
          <w:sz w:val="24"/>
          <w:szCs w:val="24"/>
        </w:rPr>
        <w:t xml:space="preserve"> "ifraz ve </w:t>
      </w:r>
      <w:proofErr w:type="spellStart"/>
      <w:r w:rsidRPr="003404D3">
        <w:rPr>
          <w:rStyle w:val="Gvdemetnitalik"/>
          <w:rFonts w:eastAsia="Arial Unicode MS"/>
          <w:sz w:val="24"/>
          <w:szCs w:val="24"/>
        </w:rPr>
        <w:t>tevh</w:t>
      </w:r>
      <w:r>
        <w:rPr>
          <w:rStyle w:val="Gvdemetnitalik"/>
          <w:rFonts w:eastAsia="Arial Unicode MS"/>
          <w:sz w:val="24"/>
          <w:szCs w:val="24"/>
        </w:rPr>
        <w:t>i</w:t>
      </w:r>
      <w:r w:rsidRPr="003404D3">
        <w:rPr>
          <w:rStyle w:val="Gvdemetnitalik"/>
          <w:rFonts w:eastAsia="Arial Unicode MS"/>
          <w:sz w:val="24"/>
          <w:szCs w:val="24"/>
        </w:rPr>
        <w:t>'d</w:t>
      </w:r>
      <w:proofErr w:type="spellEnd"/>
      <w:r w:rsidRPr="003404D3">
        <w:rPr>
          <w:rStyle w:val="Gvdemetnitalik"/>
          <w:rFonts w:eastAsia="Arial Unicode MS"/>
          <w:sz w:val="24"/>
          <w:szCs w:val="24"/>
        </w:rPr>
        <w:t xml:space="preserve"> şartlar</w:t>
      </w:r>
      <w:r>
        <w:rPr>
          <w:rStyle w:val="Gvdemetnitalik"/>
          <w:rFonts w:eastAsia="Arial Unicode MS"/>
          <w:sz w:val="24"/>
          <w:szCs w:val="24"/>
        </w:rPr>
        <w:t>ını</w:t>
      </w:r>
      <w:r w:rsidRPr="003404D3">
        <w:rPr>
          <w:rStyle w:val="Gvdemetnitalik"/>
          <w:rFonts w:eastAsia="Arial Unicode MS"/>
          <w:sz w:val="24"/>
          <w:szCs w:val="24"/>
        </w:rPr>
        <w:t xml:space="preserve"> belirlemeye...</w:t>
      </w:r>
      <w:r w:rsidRPr="003404D3">
        <w:rPr>
          <w:sz w:val="24"/>
          <w:szCs w:val="24"/>
        </w:rPr>
        <w:t xml:space="preserve">" hükümleri ile 5 numaralı plan notunun kaldırılması, </w:t>
      </w:r>
      <w:proofErr w:type="gramStart"/>
      <w:r w:rsidRPr="003404D3">
        <w:rPr>
          <w:sz w:val="24"/>
          <w:szCs w:val="24"/>
        </w:rPr>
        <w:t>meskun</w:t>
      </w:r>
      <w:proofErr w:type="gramEnd"/>
      <w:r w:rsidRPr="003404D3">
        <w:rPr>
          <w:sz w:val="24"/>
          <w:szCs w:val="24"/>
        </w:rPr>
        <w:t xml:space="preserve"> doku içinde kalıp,</w:t>
      </w:r>
    </w:p>
    <w:p w:rsidR="00821CD9" w:rsidRDefault="00821CD9" w:rsidP="00346C52">
      <w:pPr>
        <w:pStyle w:val="Gvdemetni10"/>
        <w:shd w:val="clear" w:color="auto" w:fill="auto"/>
        <w:spacing w:after="0" w:line="240" w:lineRule="auto"/>
        <w:ind w:right="20" w:firstLine="708"/>
        <w:rPr>
          <w:sz w:val="24"/>
          <w:szCs w:val="24"/>
        </w:rPr>
      </w:pPr>
    </w:p>
    <w:p w:rsidR="00821CD9" w:rsidRDefault="00821CD9" w:rsidP="00821CD9">
      <w:pPr>
        <w:pStyle w:val="Gvdemetni10"/>
        <w:shd w:val="clear" w:color="auto" w:fill="auto"/>
        <w:spacing w:after="0" w:line="240" w:lineRule="auto"/>
        <w:ind w:right="20" w:firstLine="0"/>
        <w:rPr>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21CD9" w:rsidTr="00FE380E">
        <w:trPr>
          <w:trHeight w:val="1008"/>
        </w:trPr>
        <w:tc>
          <w:tcPr>
            <w:tcW w:w="3510" w:type="dxa"/>
          </w:tcPr>
          <w:p w:rsidR="00821CD9" w:rsidRDefault="00821CD9" w:rsidP="00FE380E">
            <w:pPr>
              <w:ind w:left="708" w:firstLine="708"/>
            </w:pPr>
            <w:r>
              <w:t xml:space="preserve">   </w:t>
            </w:r>
          </w:p>
          <w:p w:rsidR="00821CD9" w:rsidRDefault="00821CD9" w:rsidP="00FE380E">
            <w:pPr>
              <w:ind w:left="708" w:firstLine="708"/>
            </w:pPr>
            <w:r>
              <w:t xml:space="preserve">  T.C.</w:t>
            </w:r>
          </w:p>
          <w:p w:rsidR="00821CD9" w:rsidRDefault="00821CD9" w:rsidP="00FE380E">
            <w:pPr>
              <w:jc w:val="center"/>
            </w:pPr>
            <w:r>
              <w:t>ANKARA BÜYÜKŞEHİR</w:t>
            </w:r>
          </w:p>
          <w:p w:rsidR="00821CD9" w:rsidRDefault="00821CD9" w:rsidP="00FE380E">
            <w:pPr>
              <w:jc w:val="center"/>
            </w:pPr>
            <w:r>
              <w:t>BELEDİYE MECLİSİ</w:t>
            </w:r>
          </w:p>
        </w:tc>
      </w:tr>
    </w:tbl>
    <w:p w:rsidR="00821CD9" w:rsidRDefault="00821CD9" w:rsidP="00821CD9">
      <w:pPr>
        <w:tabs>
          <w:tab w:val="left" w:pos="1935"/>
        </w:tabs>
        <w:jc w:val="both"/>
      </w:pPr>
      <w:r>
        <w:br w:type="textWrapping" w:clear="all"/>
      </w:r>
    </w:p>
    <w:p w:rsidR="00821CD9" w:rsidRDefault="00821CD9" w:rsidP="00821CD9">
      <w:pPr>
        <w:tabs>
          <w:tab w:val="left" w:pos="1935"/>
        </w:tabs>
        <w:jc w:val="both"/>
      </w:pPr>
    </w:p>
    <w:p w:rsidR="00821CD9" w:rsidRDefault="00821CD9" w:rsidP="00821CD9">
      <w:pPr>
        <w:ind w:right="-1"/>
        <w:jc w:val="both"/>
      </w:pPr>
      <w:r>
        <w:t>Karar No:1491</w:t>
      </w:r>
      <w:r>
        <w:tab/>
      </w:r>
      <w:r>
        <w:tab/>
        <w:t xml:space="preserve"> </w:t>
      </w:r>
      <w:r>
        <w:tab/>
      </w:r>
      <w:r>
        <w:tab/>
        <w:t xml:space="preserve">     </w:t>
      </w:r>
      <w:r>
        <w:tab/>
      </w:r>
      <w:r>
        <w:tab/>
      </w:r>
      <w:r>
        <w:tab/>
        <w:t xml:space="preserve">                            12.11.2020</w:t>
      </w:r>
    </w:p>
    <w:p w:rsidR="00821CD9" w:rsidRDefault="00821CD9" w:rsidP="00821CD9">
      <w:pPr>
        <w:ind w:right="-1"/>
        <w:jc w:val="both"/>
      </w:pPr>
    </w:p>
    <w:p w:rsidR="00821CD9" w:rsidRDefault="00821CD9" w:rsidP="00821CD9">
      <w:pPr>
        <w:ind w:left="2844" w:right="543" w:firstLine="696"/>
      </w:pPr>
      <w:r>
        <w:t xml:space="preserve">        -6-</w:t>
      </w:r>
    </w:p>
    <w:p w:rsidR="00821CD9" w:rsidRDefault="00821CD9" w:rsidP="00821CD9">
      <w:pPr>
        <w:pStyle w:val="Gvdemetni10"/>
        <w:shd w:val="clear" w:color="auto" w:fill="auto"/>
        <w:spacing w:after="0" w:line="240" w:lineRule="auto"/>
        <w:ind w:right="20" w:firstLine="0"/>
        <w:rPr>
          <w:sz w:val="24"/>
          <w:szCs w:val="24"/>
        </w:rPr>
      </w:pPr>
    </w:p>
    <w:p w:rsidR="00821CD9" w:rsidRDefault="00821CD9" w:rsidP="00821CD9">
      <w:pPr>
        <w:pStyle w:val="Gvdemetni10"/>
        <w:shd w:val="clear" w:color="auto" w:fill="auto"/>
        <w:spacing w:after="0" w:line="240" w:lineRule="auto"/>
        <w:ind w:right="20" w:firstLine="0"/>
        <w:rPr>
          <w:sz w:val="24"/>
          <w:szCs w:val="24"/>
        </w:rPr>
      </w:pPr>
    </w:p>
    <w:p w:rsidR="00346C52" w:rsidRDefault="00346C52" w:rsidP="00821CD9">
      <w:pPr>
        <w:pStyle w:val="Gvdemetni10"/>
        <w:shd w:val="clear" w:color="auto" w:fill="auto"/>
        <w:spacing w:after="0" w:line="240" w:lineRule="auto"/>
        <w:ind w:right="20" w:firstLine="0"/>
        <w:rPr>
          <w:sz w:val="24"/>
          <w:szCs w:val="24"/>
        </w:rPr>
      </w:pPr>
      <w:r w:rsidRPr="003404D3">
        <w:rPr>
          <w:sz w:val="24"/>
          <w:szCs w:val="24"/>
        </w:rPr>
        <w:t xml:space="preserve"> yol vs. kullanımlar nedeniyle korunmayan yapı ve bahçelerin mümkün olduğunca korunması için gerekli düzeltmelerin yapılması, </w:t>
      </w:r>
      <w:proofErr w:type="spellStart"/>
      <w:proofErr w:type="gramStart"/>
      <w:r w:rsidRPr="003404D3">
        <w:rPr>
          <w:sz w:val="24"/>
          <w:szCs w:val="24"/>
        </w:rPr>
        <w:t>Yençok</w:t>
      </w:r>
      <w:proofErr w:type="spellEnd"/>
      <w:r w:rsidRPr="003404D3">
        <w:rPr>
          <w:sz w:val="24"/>
          <w:szCs w:val="24"/>
        </w:rPr>
        <w:t>:Serbest</w:t>
      </w:r>
      <w:proofErr w:type="gramEnd"/>
      <w:r w:rsidRPr="003404D3">
        <w:rPr>
          <w:sz w:val="24"/>
          <w:szCs w:val="24"/>
        </w:rPr>
        <w:t xml:space="preserve"> olarak belirlenen yapı yükseklik kara</w:t>
      </w:r>
      <w:r>
        <w:rPr>
          <w:sz w:val="24"/>
          <w:szCs w:val="24"/>
        </w:rPr>
        <w:t>rı</w:t>
      </w:r>
      <w:r w:rsidRPr="003404D3">
        <w:rPr>
          <w:sz w:val="24"/>
          <w:szCs w:val="24"/>
        </w:rPr>
        <w:t>nın iptal edilerek, konut adala</w:t>
      </w:r>
      <w:r>
        <w:rPr>
          <w:sz w:val="24"/>
          <w:szCs w:val="24"/>
        </w:rPr>
        <w:t>rının</w:t>
      </w:r>
      <w:r w:rsidRPr="003404D3">
        <w:rPr>
          <w:sz w:val="24"/>
          <w:szCs w:val="24"/>
        </w:rPr>
        <w:t xml:space="preserve"> yapı yükseklik kararı (2 kat) dikkate alınarak 7221 sayılı Kanun uyarınca yapı yüksekliğinin tespit edilmesi,tescilli köy camii ve yakın çevresinde yapılacak olan her türlü inşaat için ilgili Koruma Kumlunun görüşü alınması gerektiğine dair ve kırsal yerleşme alam içinde kalan yapılar hakkında İl Tarım Müdürlüğünün 01.11.2012 tarih ve 26830 sayılı yazısında belirtilen hususlara uyulacağına dair plan notu oluşturulması gerektiği, görüş ve kanaatine varıl</w:t>
      </w:r>
      <w:r>
        <w:rPr>
          <w:sz w:val="24"/>
          <w:szCs w:val="24"/>
        </w:rPr>
        <w:t>dığı,</w:t>
      </w:r>
    </w:p>
    <w:p w:rsidR="00346C52" w:rsidRDefault="00346C52" w:rsidP="00346C52">
      <w:pPr>
        <w:pStyle w:val="Gvdemetni10"/>
        <w:shd w:val="clear" w:color="auto" w:fill="auto"/>
        <w:spacing w:after="0" w:line="240" w:lineRule="auto"/>
        <w:ind w:right="20" w:firstLine="708"/>
        <w:rPr>
          <w:sz w:val="24"/>
          <w:szCs w:val="24"/>
        </w:rPr>
      </w:pPr>
    </w:p>
    <w:p w:rsidR="000F2823" w:rsidRDefault="00346C52" w:rsidP="00346C52">
      <w:pPr>
        <w:pStyle w:val="ListeParagraf"/>
        <w:tabs>
          <w:tab w:val="left" w:pos="0"/>
        </w:tabs>
        <w:ind w:left="0"/>
        <w:contextualSpacing/>
        <w:jc w:val="both"/>
        <w:rPr>
          <w:spacing w:val="2"/>
        </w:rPr>
      </w:pPr>
      <w:r>
        <w:tab/>
        <w:t xml:space="preserve">Hususları tespit edilmiş olup, </w:t>
      </w:r>
      <w:r w:rsidRPr="003404D3">
        <w:t xml:space="preserve">"Keçiören İlçesi </w:t>
      </w:r>
      <w:proofErr w:type="spellStart"/>
      <w:r w:rsidRPr="003404D3">
        <w:t>Sarıbeyler</w:t>
      </w:r>
      <w:proofErr w:type="spellEnd"/>
      <w:r w:rsidRPr="003404D3">
        <w:t xml:space="preserve"> Mahallesi</w:t>
      </w:r>
      <w:r>
        <w:t xml:space="preserve"> </w:t>
      </w:r>
      <w:r w:rsidRPr="003404D3">
        <w:t>Kırsal Yerleşme ve Gelişme Alanında</w:t>
      </w:r>
      <w:r w:rsidRPr="00F2175D">
        <w:t xml:space="preserve"> </w:t>
      </w:r>
      <w:r w:rsidRPr="003404D3">
        <w:t xml:space="preserve">1/1000 ve 1/5000 ölçekli </w:t>
      </w:r>
      <w:r>
        <w:t xml:space="preserve">imar plan değişikliğinin tarım </w:t>
      </w:r>
      <w:proofErr w:type="gramStart"/>
      <w:r>
        <w:t>dahil</w:t>
      </w:r>
      <w:proofErr w:type="gramEnd"/>
      <w:r>
        <w:t>, kurum görüşlerinin güncellenmesi gerektiğinden ilçesine “</w:t>
      </w:r>
      <w:proofErr w:type="spellStart"/>
      <w:r>
        <w:t>iadesi”</w:t>
      </w:r>
      <w:r w:rsidR="00E9456C">
        <w:t>ne</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A81707" w:rsidRDefault="00A81707" w:rsidP="00A81707">
      <w:pPr>
        <w:pStyle w:val="ListeParagraf"/>
        <w:tabs>
          <w:tab w:val="left" w:pos="0"/>
        </w:tabs>
        <w:ind w:left="0"/>
        <w:contextualSpacing/>
        <w:jc w:val="both"/>
        <w:rPr>
          <w:spacing w:val="2"/>
        </w:rPr>
      </w:pPr>
    </w:p>
    <w:p w:rsidR="00A81707" w:rsidRDefault="00A81707" w:rsidP="00A81707">
      <w:pPr>
        <w:pStyle w:val="ListeParagraf"/>
        <w:tabs>
          <w:tab w:val="left" w:pos="0"/>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Default="00EF0446" w:rsidP="00EF0446">
      <w:pPr>
        <w:ind w:right="20"/>
        <w:jc w:val="both"/>
        <w:rPr>
          <w:spacing w:val="2"/>
        </w:rPr>
      </w:pPr>
    </w:p>
    <w:p w:rsidR="00EF0446" w:rsidRPr="003B0AF0" w:rsidRDefault="00EF0446" w:rsidP="00EF0446">
      <w:pPr>
        <w:jc w:val="center"/>
      </w:pPr>
      <w:r w:rsidRPr="003B0AF0">
        <w:lastRenderedPageBreak/>
        <w:t>T.C.</w:t>
      </w:r>
    </w:p>
    <w:p w:rsidR="00EF0446" w:rsidRPr="003B0AF0" w:rsidRDefault="00EF0446" w:rsidP="00EF0446">
      <w:pPr>
        <w:jc w:val="center"/>
      </w:pPr>
      <w:r w:rsidRPr="003B0AF0">
        <w:t>ANKARA BÜYÜKŞEHİR BELEDİYE MECLİSİ</w:t>
      </w:r>
    </w:p>
    <w:p w:rsidR="00EF0446" w:rsidRDefault="00EF0446" w:rsidP="00EF0446">
      <w:pPr>
        <w:jc w:val="center"/>
      </w:pPr>
      <w:r w:rsidRPr="003B0AF0">
        <w:t>İmar ve Bayındırlık Komisyonu Raporu</w:t>
      </w:r>
    </w:p>
    <w:p w:rsidR="00EF0446" w:rsidRDefault="00EF0446" w:rsidP="00EF0446">
      <w:pPr>
        <w:jc w:val="center"/>
      </w:pPr>
    </w:p>
    <w:p w:rsidR="00EF0446" w:rsidRPr="00EF0446" w:rsidRDefault="00EF0446" w:rsidP="00EF0446">
      <w:pPr>
        <w:jc w:val="center"/>
      </w:pPr>
      <w:r w:rsidRPr="003B0AF0">
        <w:t xml:space="preserve">Rapor No: </w:t>
      </w:r>
      <w:r>
        <w:t>409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EF0446" w:rsidRPr="00DD0FA9" w:rsidRDefault="00EF0446" w:rsidP="00EF0446">
      <w:pPr>
        <w:pStyle w:val="Balk7"/>
        <w:jc w:val="center"/>
        <w:rPr>
          <w:sz w:val="52"/>
          <w:szCs w:val="52"/>
        </w:rPr>
      </w:pPr>
      <w:r w:rsidRPr="00DD0FA9">
        <w:rPr>
          <w:bCs/>
        </w:rPr>
        <w:t>BÜYÜKŞEHİR BELEDİYE MECLİSİ BAŞKANLIĞINA</w:t>
      </w:r>
      <w:r w:rsidRPr="00DD0FA9">
        <w:t xml:space="preserve"> </w:t>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pgNum/>
      </w:r>
      <w:r w:rsidRPr="00DD0FA9">
        <w:rPr>
          <w:vanish/>
        </w:rPr>
        <w:t>20</w:t>
      </w:r>
    </w:p>
    <w:p w:rsidR="00EF0446" w:rsidRDefault="00EF0446" w:rsidP="00EF0446"/>
    <w:p w:rsidR="00EF0446" w:rsidRPr="003404D3" w:rsidRDefault="00EF0446" w:rsidP="00EF0446">
      <w:pPr>
        <w:pStyle w:val="ListeParagraf"/>
        <w:tabs>
          <w:tab w:val="left" w:pos="0"/>
        </w:tabs>
        <w:ind w:left="0"/>
        <w:contextualSpacing/>
        <w:jc w:val="both"/>
      </w:pPr>
      <w:r>
        <w:tab/>
      </w:r>
      <w:r w:rsidRPr="003404D3">
        <w:t xml:space="preserve">Keçiören İlçesi </w:t>
      </w:r>
      <w:proofErr w:type="spellStart"/>
      <w:r w:rsidRPr="003404D3">
        <w:t>Sarıbeyler</w:t>
      </w:r>
      <w:proofErr w:type="spellEnd"/>
      <w:r w:rsidRPr="003404D3">
        <w:t xml:space="preserve"> Mahallesi Kırsal Yerleşme ve Gelişme Alanında 1/5000 ve 1/1000 ölçekli imar plan değişikliğine ilişkin </w:t>
      </w:r>
      <w:r>
        <w:t xml:space="preserve">İmar ve Bayındırlık Komisyonunun 21.09.2020 gün ve 277 sayılı raporu ile </w:t>
      </w:r>
      <w:r w:rsidRPr="003404D3">
        <w:t xml:space="preserve">komisyonumuza </w:t>
      </w:r>
      <w:r>
        <w:t xml:space="preserve">yeniden </w:t>
      </w:r>
      <w:r w:rsidRPr="003404D3">
        <w:t>havale edilen dosya incelendi.</w:t>
      </w:r>
    </w:p>
    <w:p w:rsidR="00EF0446" w:rsidRPr="003404D3" w:rsidRDefault="00EF0446" w:rsidP="00EF0446">
      <w:pPr>
        <w:pStyle w:val="ListeParagraf"/>
        <w:tabs>
          <w:tab w:val="left" w:pos="0"/>
        </w:tabs>
        <w:ind w:left="0"/>
        <w:contextualSpacing/>
        <w:jc w:val="both"/>
      </w:pPr>
    </w:p>
    <w:p w:rsidR="00EF0446" w:rsidRDefault="00EF0446" w:rsidP="00EF0446">
      <w:pPr>
        <w:pStyle w:val="ListeParagraf"/>
        <w:tabs>
          <w:tab w:val="left" w:pos="0"/>
        </w:tabs>
        <w:ind w:left="0"/>
        <w:contextualSpacing/>
        <w:jc w:val="both"/>
      </w:pPr>
      <w:r w:rsidRPr="003404D3">
        <w:tab/>
      </w:r>
      <w:proofErr w:type="gramStart"/>
      <w:r w:rsidRPr="003404D3">
        <w:t xml:space="preserve">Komisyonumuzca yapılan incelemeler neticesinde; Keçiören Belediye Meclisinin 02.01.2020 gün ve 25 sayılı kararı ile uygun görülen Keçiören / </w:t>
      </w:r>
      <w:proofErr w:type="spellStart"/>
      <w:r w:rsidRPr="003404D3">
        <w:t>Sa</w:t>
      </w:r>
      <w:r>
        <w:t>rı</w:t>
      </w:r>
      <w:r w:rsidRPr="003404D3">
        <w:t>beyler</w:t>
      </w:r>
      <w:proofErr w:type="spellEnd"/>
      <w:r w:rsidRPr="003404D3">
        <w:t xml:space="preserve"> Mahallesi Kırsal Yerleşme ve Gelişme Alanına ait 1/1000 ölçekli uygulama imar planı, tavsiye nitelikli 1/5000 ölçekli NİP teklifi ile birlikte 5216 sayılı yasarım ilgili maddeleri gereği </w:t>
      </w:r>
      <w:r>
        <w:t xml:space="preserve">İmar ve Şehircilik Dairesi </w:t>
      </w:r>
      <w:r w:rsidRPr="003404D3">
        <w:t>Başkanlığı</w:t>
      </w:r>
      <w:r>
        <w:t>na sunulduğu,</w:t>
      </w:r>
      <w:proofErr w:type="gramEnd"/>
    </w:p>
    <w:p w:rsidR="00EF0446" w:rsidRPr="003404D3" w:rsidRDefault="00EF0446" w:rsidP="00EF0446">
      <w:pPr>
        <w:pStyle w:val="ListeParagraf"/>
        <w:tabs>
          <w:tab w:val="left" w:pos="0"/>
        </w:tabs>
        <w:ind w:left="0"/>
        <w:contextualSpacing/>
        <w:jc w:val="both"/>
      </w:pPr>
    </w:p>
    <w:p w:rsidR="00EF0446" w:rsidRPr="003404D3" w:rsidRDefault="00EF0446" w:rsidP="00EF0446">
      <w:pPr>
        <w:pStyle w:val="Gvdemetni10"/>
        <w:shd w:val="clear" w:color="auto" w:fill="auto"/>
        <w:spacing w:after="0" w:line="240" w:lineRule="auto"/>
        <w:ind w:firstLine="708"/>
        <w:jc w:val="left"/>
        <w:rPr>
          <w:sz w:val="24"/>
          <w:szCs w:val="24"/>
        </w:rPr>
      </w:pPr>
      <w:r w:rsidRPr="003404D3">
        <w:rPr>
          <w:sz w:val="24"/>
          <w:szCs w:val="24"/>
        </w:rPr>
        <w:t>Yapılan incelemede;</w:t>
      </w:r>
    </w:p>
    <w:p w:rsidR="00EF0446" w:rsidRPr="003404D3" w:rsidRDefault="00EF0446" w:rsidP="00EF0446">
      <w:pPr>
        <w:pStyle w:val="Gvdemetni10"/>
        <w:shd w:val="clear" w:color="auto" w:fill="auto"/>
        <w:spacing w:after="0" w:line="240" w:lineRule="auto"/>
        <w:ind w:right="20" w:firstLine="708"/>
        <w:rPr>
          <w:sz w:val="24"/>
          <w:szCs w:val="24"/>
        </w:rPr>
      </w:pPr>
      <w:r w:rsidRPr="003404D3">
        <w:rPr>
          <w:sz w:val="24"/>
          <w:szCs w:val="24"/>
        </w:rPr>
        <w:t>-Planlama alanının; Keçiören ilçe</w:t>
      </w:r>
      <w:r>
        <w:rPr>
          <w:sz w:val="24"/>
          <w:szCs w:val="24"/>
        </w:rPr>
        <w:t>si</w:t>
      </w:r>
      <w:r w:rsidRPr="003404D3">
        <w:rPr>
          <w:sz w:val="24"/>
          <w:szCs w:val="24"/>
        </w:rPr>
        <w:t xml:space="preserve">nin kuzeyinde, Ankara Ulus'a 30 km, ilçe merkezine 24 km </w:t>
      </w:r>
      <w:proofErr w:type="spellStart"/>
      <w:r w:rsidRPr="003404D3">
        <w:rPr>
          <w:sz w:val="24"/>
          <w:szCs w:val="24"/>
        </w:rPr>
        <w:t>Bağlum</w:t>
      </w:r>
      <w:proofErr w:type="spellEnd"/>
      <w:r w:rsidRPr="003404D3">
        <w:rPr>
          <w:sz w:val="24"/>
          <w:szCs w:val="24"/>
        </w:rPr>
        <w:t xml:space="preserve"> yerleşim birimine 16 km uzaklıkta yer aldığı, 5216 sayılı Yasa uyarınca köy tüzel kişiliği sona ererek mahalle statüsüne dönüşen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Mahallesinin yerleşik ala</w:t>
      </w:r>
      <w:r>
        <w:rPr>
          <w:sz w:val="24"/>
          <w:szCs w:val="24"/>
        </w:rPr>
        <w:t>nı</w:t>
      </w:r>
      <w:r w:rsidRPr="003404D3">
        <w:rPr>
          <w:sz w:val="24"/>
          <w:szCs w:val="24"/>
        </w:rPr>
        <w:t xml:space="preserve"> ve çevresindeki yaklaşık 34,5 hektarlık ala</w:t>
      </w:r>
      <w:r>
        <w:rPr>
          <w:sz w:val="24"/>
          <w:szCs w:val="24"/>
        </w:rPr>
        <w:t>nı</w:t>
      </w:r>
      <w:r w:rsidRPr="003404D3">
        <w:rPr>
          <w:sz w:val="24"/>
          <w:szCs w:val="24"/>
        </w:rPr>
        <w:t xml:space="preserve"> kapsadığı,</w:t>
      </w:r>
    </w:p>
    <w:p w:rsidR="00EF0446" w:rsidRDefault="00EF0446" w:rsidP="00EF0446">
      <w:pPr>
        <w:pStyle w:val="Gvdemetni10"/>
        <w:shd w:val="clear" w:color="auto" w:fill="auto"/>
        <w:spacing w:after="0" w:line="240" w:lineRule="auto"/>
        <w:ind w:firstLine="0"/>
        <w:jc w:val="left"/>
        <w:rPr>
          <w:sz w:val="24"/>
          <w:szCs w:val="24"/>
        </w:rPr>
      </w:pPr>
    </w:p>
    <w:p w:rsidR="00EF0446" w:rsidRPr="003404D3" w:rsidRDefault="00EF0446" w:rsidP="00EF0446">
      <w:pPr>
        <w:pStyle w:val="Gvdemetni10"/>
        <w:shd w:val="clear" w:color="auto" w:fill="auto"/>
        <w:spacing w:after="0" w:line="240" w:lineRule="auto"/>
        <w:ind w:firstLine="708"/>
        <w:jc w:val="left"/>
        <w:rPr>
          <w:sz w:val="24"/>
          <w:szCs w:val="24"/>
        </w:rPr>
      </w:pPr>
      <w:r w:rsidRPr="003404D3">
        <w:rPr>
          <w:sz w:val="24"/>
          <w:szCs w:val="24"/>
        </w:rPr>
        <w:t>*Mevcut İmar Durumu;</w:t>
      </w:r>
    </w:p>
    <w:p w:rsidR="00EF0446" w:rsidRPr="003404D3" w:rsidRDefault="00EF0446" w:rsidP="00EF0446">
      <w:pPr>
        <w:pStyle w:val="Gvdemetni10"/>
        <w:shd w:val="clear" w:color="auto" w:fill="auto"/>
        <w:spacing w:after="0" w:line="240" w:lineRule="auto"/>
        <w:ind w:right="20" w:firstLine="708"/>
        <w:rPr>
          <w:sz w:val="24"/>
          <w:szCs w:val="24"/>
        </w:rPr>
      </w:pPr>
      <w:r w:rsidRPr="003404D3">
        <w:rPr>
          <w:sz w:val="24"/>
          <w:szCs w:val="24"/>
        </w:rPr>
        <w:t>-"2023 Başkent Ankara Nazım İmar Planı" kapsamında Keçiören ilçesi Kuzey Planlama Bölgesi de yer aldığı, "Ya</w:t>
      </w:r>
      <w:r>
        <w:rPr>
          <w:sz w:val="24"/>
          <w:szCs w:val="24"/>
        </w:rPr>
        <w:t>rı</w:t>
      </w:r>
      <w:r w:rsidRPr="003404D3">
        <w:rPr>
          <w:sz w:val="24"/>
          <w:szCs w:val="24"/>
        </w:rPr>
        <w:t xml:space="preserve"> Kırsal Nitelikli Yerleşim Alanla</w:t>
      </w:r>
      <w:r>
        <w:rPr>
          <w:sz w:val="24"/>
          <w:szCs w:val="24"/>
        </w:rPr>
        <w:t>rı</w:t>
      </w:r>
      <w:r w:rsidRPr="003404D3">
        <w:rPr>
          <w:sz w:val="24"/>
          <w:szCs w:val="24"/>
        </w:rPr>
        <w:t xml:space="preserve">" olarak tanımlandığı, plan açıklama raporu ve B.2.1.4, B.2.2.4 </w:t>
      </w:r>
      <w:proofErr w:type="spellStart"/>
      <w:r w:rsidRPr="003404D3">
        <w:rPr>
          <w:sz w:val="24"/>
          <w:szCs w:val="24"/>
        </w:rPr>
        <w:t>nolu</w:t>
      </w:r>
      <w:proofErr w:type="spellEnd"/>
      <w:r w:rsidRPr="003404D3">
        <w:rPr>
          <w:sz w:val="24"/>
          <w:szCs w:val="24"/>
        </w:rPr>
        <w:t xml:space="preserve"> plan notlarında; bu nitelikte yerleşik alanlarda yapılacak analizler neticesinde üretilecek geleneksel / yerel karaktere uygun yapı düzeni oluşturmasına </w:t>
      </w:r>
      <w:proofErr w:type="gramStart"/>
      <w:r w:rsidRPr="003404D3">
        <w:rPr>
          <w:sz w:val="24"/>
          <w:szCs w:val="24"/>
        </w:rPr>
        <w:t>imkan</w:t>
      </w:r>
      <w:proofErr w:type="gramEnd"/>
      <w:r w:rsidRPr="003404D3">
        <w:rPr>
          <w:sz w:val="24"/>
          <w:szCs w:val="24"/>
        </w:rPr>
        <w:t xml:space="preserve"> sağlayacak imar planlarının yapılacağı, gelişme alanlarındaki yoğunluğun ise meskun alanın yoğunluk ve yapı stoku dikkate alınarak belirleneceği ve 50 kişi / </w:t>
      </w:r>
      <w:proofErr w:type="spellStart"/>
      <w:r w:rsidRPr="003404D3">
        <w:rPr>
          <w:sz w:val="24"/>
          <w:szCs w:val="24"/>
        </w:rPr>
        <w:t>ha'dan</w:t>
      </w:r>
      <w:proofErr w:type="spellEnd"/>
      <w:r w:rsidRPr="003404D3">
        <w:rPr>
          <w:sz w:val="24"/>
          <w:szCs w:val="24"/>
        </w:rPr>
        <w:t xml:space="preserve"> fazla olamayacağı hükümlerinin yer aldığı,</w:t>
      </w:r>
    </w:p>
    <w:p w:rsidR="00EF0446" w:rsidRDefault="00EF0446" w:rsidP="00EF0446">
      <w:pPr>
        <w:pStyle w:val="Gvdemetni10"/>
        <w:shd w:val="clear" w:color="auto" w:fill="auto"/>
        <w:spacing w:after="0" w:line="240" w:lineRule="auto"/>
        <w:ind w:right="20" w:firstLine="0"/>
        <w:rPr>
          <w:sz w:val="24"/>
          <w:szCs w:val="24"/>
        </w:rPr>
      </w:pPr>
    </w:p>
    <w:p w:rsidR="00EF0446" w:rsidRPr="003404D3" w:rsidRDefault="00EF0446" w:rsidP="00EF0446">
      <w:pPr>
        <w:pStyle w:val="Gvdemetni10"/>
        <w:shd w:val="clear" w:color="auto" w:fill="auto"/>
        <w:spacing w:after="0" w:line="240" w:lineRule="auto"/>
        <w:ind w:right="20" w:firstLine="708"/>
        <w:rPr>
          <w:sz w:val="24"/>
          <w:szCs w:val="24"/>
        </w:rPr>
      </w:pPr>
      <w:r w:rsidRPr="003404D3">
        <w:rPr>
          <w:sz w:val="24"/>
          <w:szCs w:val="24"/>
        </w:rPr>
        <w:t>-Ay</w:t>
      </w:r>
      <w:r>
        <w:rPr>
          <w:sz w:val="24"/>
          <w:szCs w:val="24"/>
        </w:rPr>
        <w:t>rı</w:t>
      </w:r>
      <w:r w:rsidRPr="003404D3">
        <w:rPr>
          <w:sz w:val="24"/>
          <w:szCs w:val="24"/>
        </w:rPr>
        <w:t>ca, Ankara Büyükşehir Belediye Meclisinin 13.01.2017 gün ve 116 sayılı kara</w:t>
      </w:r>
      <w:r>
        <w:rPr>
          <w:sz w:val="24"/>
          <w:szCs w:val="24"/>
        </w:rPr>
        <w:t>rı</w:t>
      </w:r>
      <w:r w:rsidRPr="003404D3">
        <w:rPr>
          <w:sz w:val="24"/>
          <w:szCs w:val="24"/>
        </w:rPr>
        <w:t>yla onaylanarak en son 12.05.2017 gün ve 1002 sayılı kararı ile kesinleşen 1/100.000 ölçekli "2038 yılı hedefli Ankara Çevre Düzeni Planı" kapsamında kaldığı,</w:t>
      </w:r>
    </w:p>
    <w:p w:rsidR="00EF0446" w:rsidRDefault="00EF0446" w:rsidP="00EF0446">
      <w:pPr>
        <w:pStyle w:val="Gvdemetni10"/>
        <w:shd w:val="clear" w:color="auto" w:fill="auto"/>
        <w:spacing w:after="0" w:line="240" w:lineRule="auto"/>
        <w:ind w:right="20" w:firstLine="0"/>
        <w:rPr>
          <w:sz w:val="24"/>
          <w:szCs w:val="24"/>
        </w:rPr>
      </w:pPr>
    </w:p>
    <w:p w:rsidR="00EF0446" w:rsidRPr="003404D3" w:rsidRDefault="00EF0446" w:rsidP="00EF0446">
      <w:pPr>
        <w:pStyle w:val="Gvdemetni10"/>
        <w:shd w:val="clear" w:color="auto" w:fill="auto"/>
        <w:spacing w:after="0" w:line="240" w:lineRule="auto"/>
        <w:ind w:right="20" w:firstLine="708"/>
        <w:rPr>
          <w:sz w:val="24"/>
          <w:szCs w:val="24"/>
        </w:rPr>
      </w:pPr>
      <w:r w:rsidRPr="003404D3">
        <w:rPr>
          <w:sz w:val="24"/>
          <w:szCs w:val="24"/>
        </w:rPr>
        <w:t xml:space="preserve">Yaklaşık 14,5 </w:t>
      </w:r>
      <w:proofErr w:type="spellStart"/>
      <w:r w:rsidRPr="003404D3">
        <w:rPr>
          <w:sz w:val="24"/>
          <w:szCs w:val="24"/>
        </w:rPr>
        <w:t>ha'lık</w:t>
      </w:r>
      <w:proofErr w:type="spellEnd"/>
      <w:r w:rsidRPr="003404D3">
        <w:rPr>
          <w:sz w:val="24"/>
          <w:szCs w:val="24"/>
        </w:rPr>
        <w:t xml:space="preserve"> kısmının, Köy Hizmetleri Genel Müdürlüğü, Köy Hizmetleri İl Müdürlüğü'nün 20.09.2000 tarihinde onayladığı imar planı kapsamında kaldığı, kalan 20 </w:t>
      </w:r>
      <w:proofErr w:type="spellStart"/>
      <w:r w:rsidRPr="003404D3">
        <w:rPr>
          <w:sz w:val="24"/>
          <w:szCs w:val="24"/>
        </w:rPr>
        <w:t>ha'lık</w:t>
      </w:r>
      <w:proofErr w:type="spellEnd"/>
      <w:r w:rsidRPr="003404D3">
        <w:rPr>
          <w:sz w:val="24"/>
          <w:szCs w:val="24"/>
        </w:rPr>
        <w:t xml:space="preserve"> kısmının ise onaylı 1/5000 ölçekli nazım ve 1/1000 ölçekli uygulama imar planının bulunmadığının plan açıklama raporunda belirtildiği,</w:t>
      </w:r>
    </w:p>
    <w:p w:rsidR="00EF0446" w:rsidRDefault="00EF0446" w:rsidP="00EF0446">
      <w:pPr>
        <w:pStyle w:val="Gvdemetni10"/>
        <w:shd w:val="clear" w:color="auto" w:fill="auto"/>
        <w:spacing w:after="0" w:line="240" w:lineRule="auto"/>
        <w:ind w:firstLine="0"/>
        <w:jc w:val="left"/>
        <w:rPr>
          <w:sz w:val="24"/>
          <w:szCs w:val="24"/>
        </w:rPr>
      </w:pPr>
    </w:p>
    <w:p w:rsidR="00EF0446" w:rsidRPr="003404D3" w:rsidRDefault="00EF0446" w:rsidP="00EF0446">
      <w:pPr>
        <w:pStyle w:val="Gvdemetni10"/>
        <w:shd w:val="clear" w:color="auto" w:fill="auto"/>
        <w:spacing w:after="0" w:line="240" w:lineRule="auto"/>
        <w:ind w:firstLine="708"/>
        <w:jc w:val="left"/>
        <w:rPr>
          <w:sz w:val="24"/>
          <w:szCs w:val="24"/>
        </w:rPr>
      </w:pPr>
      <w:r w:rsidRPr="003404D3">
        <w:rPr>
          <w:sz w:val="24"/>
          <w:szCs w:val="24"/>
        </w:rPr>
        <w:t>*Mülkiyet durumu;</w:t>
      </w:r>
    </w:p>
    <w:p w:rsidR="00EF0446" w:rsidRPr="003404D3" w:rsidRDefault="00EF0446" w:rsidP="00EF0446">
      <w:pPr>
        <w:pStyle w:val="Gvdemetni10"/>
        <w:shd w:val="clear" w:color="auto" w:fill="auto"/>
        <w:spacing w:after="0" w:line="240" w:lineRule="auto"/>
        <w:ind w:right="20" w:firstLine="708"/>
        <w:rPr>
          <w:sz w:val="24"/>
          <w:szCs w:val="24"/>
        </w:rPr>
      </w:pPr>
      <w:r w:rsidRPr="003404D3">
        <w:rPr>
          <w:sz w:val="24"/>
          <w:szCs w:val="24"/>
        </w:rPr>
        <w:t>-Plan araştırma raporunda; Keçiören Belediyesi, Mali Hazinesi, Kamu hisseli ve tam parseller ile özel mülkiyetteki parsellerin bulunduğunun ifade edildiği, bunun dışında herhangi bir bilgi-belge bulunmadığı,</w:t>
      </w:r>
    </w:p>
    <w:p w:rsidR="00EF0446" w:rsidRDefault="00EF0446" w:rsidP="00EF0446">
      <w:pPr>
        <w:pStyle w:val="Gvdemetni10"/>
        <w:shd w:val="clear" w:color="auto" w:fill="auto"/>
        <w:spacing w:after="0" w:line="240" w:lineRule="auto"/>
        <w:ind w:firstLine="0"/>
        <w:jc w:val="left"/>
        <w:rPr>
          <w:sz w:val="24"/>
          <w:szCs w:val="24"/>
        </w:rPr>
      </w:pPr>
    </w:p>
    <w:p w:rsidR="00EF0446" w:rsidRPr="003404D3" w:rsidRDefault="00EF0446" w:rsidP="00EF0446">
      <w:pPr>
        <w:pStyle w:val="Gvdemetni10"/>
        <w:shd w:val="clear" w:color="auto" w:fill="auto"/>
        <w:spacing w:after="0" w:line="240" w:lineRule="auto"/>
        <w:ind w:firstLine="708"/>
        <w:jc w:val="left"/>
        <w:rPr>
          <w:sz w:val="24"/>
          <w:szCs w:val="24"/>
        </w:rPr>
      </w:pPr>
      <w:r w:rsidRPr="003404D3">
        <w:rPr>
          <w:sz w:val="24"/>
          <w:szCs w:val="24"/>
        </w:rPr>
        <w:t>*Plana esas bilgi, belge ve kurum/kuruluş görüşleri;</w:t>
      </w:r>
    </w:p>
    <w:p w:rsidR="00EF0446" w:rsidRDefault="00EF0446" w:rsidP="00EF0446">
      <w:pPr>
        <w:pStyle w:val="Gvdemetni10"/>
        <w:shd w:val="clear" w:color="auto" w:fill="auto"/>
        <w:spacing w:after="0" w:line="240" w:lineRule="auto"/>
        <w:ind w:right="20" w:firstLine="708"/>
        <w:rPr>
          <w:sz w:val="24"/>
          <w:szCs w:val="24"/>
        </w:rPr>
      </w:pPr>
      <w:r w:rsidRPr="003404D3">
        <w:rPr>
          <w:sz w:val="24"/>
          <w:szCs w:val="24"/>
        </w:rPr>
        <w:t>1-DSİ Genel Müdürlüğü 5.</w:t>
      </w:r>
      <w:r>
        <w:rPr>
          <w:sz w:val="24"/>
          <w:szCs w:val="24"/>
        </w:rPr>
        <w:t>Bölge Müdürlüğü'</w:t>
      </w:r>
      <w:r w:rsidRPr="003404D3">
        <w:rPr>
          <w:sz w:val="24"/>
          <w:szCs w:val="24"/>
        </w:rPr>
        <w:t>nün 23.01.2013 tarih ve 43111 sayılı yazıs</w:t>
      </w:r>
      <w:r>
        <w:rPr>
          <w:sz w:val="24"/>
          <w:szCs w:val="24"/>
        </w:rPr>
        <w:t>ın</w:t>
      </w:r>
      <w:r w:rsidRPr="003404D3">
        <w:rPr>
          <w:sz w:val="24"/>
          <w:szCs w:val="24"/>
        </w:rPr>
        <w:t xml:space="preserve">da plan sahası içerisinde yer alan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Deresi ve yan kolu geçmekte olup, ekli 1/25000 ölçekli haritada dere yatağı, taşlan alanla</w:t>
      </w:r>
      <w:r>
        <w:rPr>
          <w:sz w:val="24"/>
          <w:szCs w:val="24"/>
        </w:rPr>
        <w:t>rı</w:t>
      </w:r>
      <w:r w:rsidRPr="003404D3">
        <w:rPr>
          <w:sz w:val="24"/>
          <w:szCs w:val="24"/>
        </w:rPr>
        <w:t xml:space="preserve"> ve ıslah kesiti tablosu işlendiği belirtilerek, </w:t>
      </w:r>
    </w:p>
    <w:p w:rsidR="00EF0446" w:rsidRDefault="00EF0446" w:rsidP="00EF0446">
      <w:pPr>
        <w:pStyle w:val="Gvdemetni10"/>
        <w:shd w:val="clear" w:color="auto" w:fill="auto"/>
        <w:spacing w:after="0" w:line="240" w:lineRule="auto"/>
        <w:ind w:right="20" w:firstLine="708"/>
        <w:rPr>
          <w:sz w:val="24"/>
          <w:szCs w:val="24"/>
        </w:rPr>
      </w:pPr>
      <w:r w:rsidRPr="003404D3">
        <w:rPr>
          <w:sz w:val="24"/>
          <w:szCs w:val="24"/>
        </w:rPr>
        <w:t xml:space="preserve">•" </w:t>
      </w:r>
      <w:proofErr w:type="gramStart"/>
      <w:r w:rsidRPr="003404D3">
        <w:rPr>
          <w:sz w:val="24"/>
          <w:szCs w:val="24"/>
        </w:rPr>
        <w:t>Mezkur</w:t>
      </w:r>
      <w:proofErr w:type="gramEnd"/>
      <w:r w:rsidRPr="003404D3">
        <w:rPr>
          <w:sz w:val="24"/>
          <w:szCs w:val="24"/>
        </w:rPr>
        <w:t xml:space="preserve"> edilen derelerin ıslahı yapılmadan talep edilen sahanın imara açılmaması gerekir." İfadesi yer almaktadır.</w:t>
      </w:r>
    </w:p>
    <w:p w:rsidR="00EF0446" w:rsidRDefault="00EF0446" w:rsidP="00EF0446">
      <w:pPr>
        <w:pStyle w:val="Gvdemetni10"/>
        <w:shd w:val="clear" w:color="auto" w:fill="auto"/>
        <w:spacing w:after="0" w:line="240" w:lineRule="auto"/>
        <w:ind w:right="20" w:firstLine="708"/>
        <w:rPr>
          <w:sz w:val="24"/>
          <w:szCs w:val="24"/>
        </w:rPr>
      </w:pPr>
      <w:r w:rsidRPr="003404D3">
        <w:rPr>
          <w:sz w:val="24"/>
          <w:szCs w:val="24"/>
        </w:rPr>
        <w:t>•" Yapılan debi tahkikine göre tespit edilen teknik veriler ile yasal dayanaklara uyulmalıdır." İfadesi yer almaktadır.</w:t>
      </w:r>
    </w:p>
    <w:p w:rsidR="00EF0446" w:rsidRPr="003B0AF0" w:rsidRDefault="00EF0446" w:rsidP="00EF0446">
      <w:pPr>
        <w:jc w:val="center"/>
      </w:pPr>
      <w:r w:rsidRPr="003B0AF0">
        <w:lastRenderedPageBreak/>
        <w:t>T.C.</w:t>
      </w:r>
    </w:p>
    <w:p w:rsidR="00EF0446" w:rsidRPr="003B0AF0" w:rsidRDefault="00EF0446" w:rsidP="00EF0446">
      <w:pPr>
        <w:jc w:val="center"/>
      </w:pPr>
      <w:r w:rsidRPr="003B0AF0">
        <w:t>ANKARA BÜYÜKŞEHİR BELEDİYE MECLİSİ</w:t>
      </w:r>
    </w:p>
    <w:p w:rsidR="00EF0446" w:rsidRDefault="00EF0446" w:rsidP="00EF0446">
      <w:pPr>
        <w:jc w:val="center"/>
      </w:pPr>
      <w:r w:rsidRPr="003B0AF0">
        <w:t>İmar ve Bayındırlık Komisyonu Raporu</w:t>
      </w:r>
    </w:p>
    <w:p w:rsidR="00EF0446" w:rsidRDefault="00EF0446" w:rsidP="00EF0446">
      <w:pPr>
        <w:jc w:val="center"/>
      </w:pPr>
    </w:p>
    <w:p w:rsidR="00EF0446" w:rsidRPr="001925D7" w:rsidRDefault="00EF0446" w:rsidP="00EF0446">
      <w:pPr>
        <w:jc w:val="center"/>
      </w:pPr>
      <w:r w:rsidRPr="003B0AF0">
        <w:t xml:space="preserve">Rapor No: </w:t>
      </w:r>
      <w:r>
        <w:t>409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EF0446" w:rsidRDefault="00EF0446" w:rsidP="00EF0446">
      <w:pPr>
        <w:jc w:val="center"/>
      </w:pPr>
      <w:r>
        <w:t>-2-</w:t>
      </w:r>
    </w:p>
    <w:p w:rsidR="00EF0446" w:rsidRPr="003404D3" w:rsidRDefault="00EF0446" w:rsidP="00EF0446">
      <w:pPr>
        <w:pStyle w:val="Gvdemetni10"/>
        <w:shd w:val="clear" w:color="auto" w:fill="auto"/>
        <w:spacing w:after="0" w:line="240" w:lineRule="auto"/>
        <w:ind w:right="20" w:firstLine="708"/>
        <w:rPr>
          <w:sz w:val="24"/>
          <w:szCs w:val="24"/>
        </w:rPr>
      </w:pPr>
    </w:p>
    <w:p w:rsidR="00EF0446" w:rsidRDefault="00EF0446" w:rsidP="00EF0446">
      <w:pPr>
        <w:pStyle w:val="Gvdemetni10"/>
        <w:numPr>
          <w:ilvl w:val="2"/>
          <w:numId w:val="5"/>
        </w:numPr>
        <w:shd w:val="clear" w:color="auto" w:fill="auto"/>
        <w:tabs>
          <w:tab w:val="left" w:pos="709"/>
        </w:tabs>
        <w:spacing w:after="0" w:line="240" w:lineRule="auto"/>
        <w:ind w:left="709" w:right="20" w:hanging="709"/>
        <w:rPr>
          <w:sz w:val="24"/>
          <w:szCs w:val="24"/>
        </w:rPr>
      </w:pPr>
      <w:r w:rsidRPr="003404D3">
        <w:rPr>
          <w:sz w:val="24"/>
          <w:szCs w:val="24"/>
        </w:rPr>
        <w:t xml:space="preserve">Ankara Valiliği, İl Gıda, Tarım ve Hayvancılık Müdürlüğü'nün 01.11.2012 tarih ve 26830 sayılı yazısı </w:t>
      </w:r>
      <w:proofErr w:type="gramStart"/>
      <w:r w:rsidRPr="003404D3">
        <w:rPr>
          <w:sz w:val="24"/>
          <w:szCs w:val="24"/>
        </w:rPr>
        <w:t>ile;</w:t>
      </w:r>
      <w:proofErr w:type="gramEnd"/>
      <w:r w:rsidRPr="003404D3">
        <w:rPr>
          <w:sz w:val="24"/>
          <w:szCs w:val="24"/>
        </w:rPr>
        <w:t xml:space="preserve"> </w:t>
      </w:r>
      <w:proofErr w:type="spellStart"/>
      <w:r w:rsidRPr="003404D3">
        <w:rPr>
          <w:sz w:val="24"/>
          <w:szCs w:val="24"/>
        </w:rPr>
        <w:t>Sarıbeyler</w:t>
      </w:r>
      <w:proofErr w:type="spellEnd"/>
      <w:r w:rsidRPr="003404D3">
        <w:rPr>
          <w:sz w:val="24"/>
          <w:szCs w:val="24"/>
        </w:rPr>
        <w:t xml:space="preserve"> Mahallesinde görüş istenen yaklaşık 66 </w:t>
      </w:r>
      <w:proofErr w:type="spellStart"/>
      <w:r w:rsidRPr="003404D3">
        <w:rPr>
          <w:sz w:val="24"/>
          <w:szCs w:val="24"/>
        </w:rPr>
        <w:t>ha'lık</w:t>
      </w:r>
      <w:proofErr w:type="spellEnd"/>
      <w:r w:rsidRPr="003404D3">
        <w:rPr>
          <w:sz w:val="24"/>
          <w:szCs w:val="24"/>
        </w:rPr>
        <w:t xml:space="preserve"> alanda sınırları ekli harita üzerinde işaretlenen, içinde Köy Mezarlığı, Köy Yerleşim Alanı, dere yatağı alanlarının da bulunduğu bir kısım alanın tarım dışı amaçla kullanılmasının uygun görüldüğü,</w:t>
      </w:r>
    </w:p>
    <w:p w:rsidR="00EF0446" w:rsidRPr="003404D3" w:rsidRDefault="00EF0446" w:rsidP="00EF0446">
      <w:pPr>
        <w:pStyle w:val="Gvdemetni10"/>
        <w:shd w:val="clear" w:color="auto" w:fill="auto"/>
        <w:tabs>
          <w:tab w:val="left" w:pos="709"/>
        </w:tabs>
        <w:spacing w:after="0" w:line="240" w:lineRule="auto"/>
        <w:ind w:left="709" w:right="20" w:firstLine="0"/>
        <w:rPr>
          <w:sz w:val="24"/>
          <w:szCs w:val="24"/>
        </w:rPr>
      </w:pPr>
    </w:p>
    <w:p w:rsidR="00EF0446" w:rsidRDefault="00EF0446" w:rsidP="00EF0446">
      <w:pPr>
        <w:pStyle w:val="Gvdemetni10"/>
        <w:numPr>
          <w:ilvl w:val="2"/>
          <w:numId w:val="5"/>
        </w:numPr>
        <w:shd w:val="clear" w:color="auto" w:fill="auto"/>
        <w:tabs>
          <w:tab w:val="left" w:pos="709"/>
          <w:tab w:val="left" w:pos="933"/>
        </w:tabs>
        <w:spacing w:after="0" w:line="240" w:lineRule="auto"/>
        <w:ind w:left="709" w:right="20" w:hanging="709"/>
        <w:rPr>
          <w:sz w:val="24"/>
          <w:szCs w:val="24"/>
        </w:rPr>
      </w:pPr>
      <w:r w:rsidRPr="003404D3">
        <w:rPr>
          <w:sz w:val="24"/>
          <w:szCs w:val="24"/>
        </w:rPr>
        <w:t>Orman</w:t>
      </w:r>
      <w:r w:rsidRPr="003404D3">
        <w:rPr>
          <w:sz w:val="24"/>
          <w:szCs w:val="24"/>
        </w:rPr>
        <w:tab/>
        <w:t xml:space="preserve">Genel Müdürlüğünün 18.10.2011/010718 gün/sayılı yazısı </w:t>
      </w:r>
      <w:proofErr w:type="gramStart"/>
      <w:r w:rsidRPr="003404D3">
        <w:rPr>
          <w:sz w:val="24"/>
          <w:szCs w:val="24"/>
        </w:rPr>
        <w:t>ile;</w:t>
      </w:r>
      <w:proofErr w:type="gramEnd"/>
      <w:r w:rsidRPr="003404D3">
        <w:rPr>
          <w:sz w:val="24"/>
          <w:szCs w:val="24"/>
        </w:rPr>
        <w:t xml:space="preserve"> ekli haritada dış sınırla</w:t>
      </w:r>
      <w:r>
        <w:rPr>
          <w:sz w:val="24"/>
          <w:szCs w:val="24"/>
        </w:rPr>
        <w:t>rı</w:t>
      </w:r>
      <w:r w:rsidRPr="003404D3">
        <w:rPr>
          <w:sz w:val="24"/>
          <w:szCs w:val="24"/>
        </w:rPr>
        <w:t xml:space="preserve"> kırmızı çizgi ile belirtilmiş alan içerisindeki; yeşil renk ile boyalı kısımların ormanlık alan olduğu gerekçesiyle İmar Pla</w:t>
      </w:r>
      <w:r>
        <w:rPr>
          <w:sz w:val="24"/>
          <w:szCs w:val="24"/>
        </w:rPr>
        <w:t>nı</w:t>
      </w:r>
      <w:r w:rsidRPr="003404D3">
        <w:rPr>
          <w:sz w:val="24"/>
          <w:szCs w:val="24"/>
        </w:rPr>
        <w:t xml:space="preserve"> çalışmalarına konu edilemeyeceği, sa</w:t>
      </w:r>
      <w:r>
        <w:rPr>
          <w:sz w:val="24"/>
          <w:szCs w:val="24"/>
        </w:rPr>
        <w:t>rı</w:t>
      </w:r>
      <w:r w:rsidRPr="003404D3">
        <w:rPr>
          <w:sz w:val="24"/>
          <w:szCs w:val="24"/>
        </w:rPr>
        <w:t xml:space="preserve"> renk ile gösterilen kısımların ise imar Pla</w:t>
      </w:r>
      <w:r>
        <w:rPr>
          <w:sz w:val="24"/>
          <w:szCs w:val="24"/>
        </w:rPr>
        <w:t>nı</w:t>
      </w:r>
      <w:r w:rsidRPr="003404D3">
        <w:rPr>
          <w:sz w:val="24"/>
          <w:szCs w:val="24"/>
        </w:rPr>
        <w:t xml:space="preserve"> çalışmalarının yapılabileceği yönünde görüş bildirilmiş olup, öneri planda bu sınıra uyulduğu,</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995"/>
        </w:tabs>
        <w:spacing w:after="0" w:line="240" w:lineRule="auto"/>
        <w:ind w:left="709" w:right="20" w:hanging="709"/>
        <w:rPr>
          <w:sz w:val="24"/>
          <w:szCs w:val="24"/>
        </w:rPr>
      </w:pPr>
      <w:r w:rsidRPr="003404D3">
        <w:rPr>
          <w:sz w:val="24"/>
          <w:szCs w:val="24"/>
        </w:rPr>
        <w:t>Orman</w:t>
      </w:r>
      <w:r w:rsidRPr="003404D3">
        <w:rPr>
          <w:sz w:val="24"/>
          <w:szCs w:val="24"/>
        </w:rPr>
        <w:tab/>
        <w:t>Genel Müdürlüğü'nün 24.10.2011 tarih ve 1967 sayılı yazısında; "Keçiören ilçe merkezinde orman kadastrosu çalışmasının yapılmadığı için, kurulan komisyonca memleket haritası, amenajman haritası ve fiili duruma göre orman sınırları tespit edilmiştir. İdaremiz elemanları tarafından onaylı memleket haritasında gösterilen ve yeşil renkte boyanan orman alanlarına girilmemek kaydıyla; İmar Pla</w:t>
      </w:r>
      <w:r>
        <w:rPr>
          <w:sz w:val="24"/>
          <w:szCs w:val="24"/>
        </w:rPr>
        <w:t>nı</w:t>
      </w:r>
      <w:r w:rsidRPr="003404D3">
        <w:rPr>
          <w:sz w:val="24"/>
          <w:szCs w:val="24"/>
        </w:rPr>
        <w:t xml:space="preserve"> çalışmaları yapılmasında 6831 sayılı Kanun hükümleri saklı kalmak kaydı ile sakınca yoktur." şeklinde görüş belirtildiği,</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1053"/>
        </w:tabs>
        <w:spacing w:after="0" w:line="240" w:lineRule="auto"/>
        <w:ind w:left="709" w:right="20" w:hanging="709"/>
        <w:rPr>
          <w:sz w:val="24"/>
          <w:szCs w:val="24"/>
        </w:rPr>
      </w:pPr>
      <w:r w:rsidRPr="003404D3">
        <w:rPr>
          <w:sz w:val="24"/>
          <w:szCs w:val="24"/>
        </w:rPr>
        <w:t>Türkiye</w:t>
      </w:r>
      <w:r>
        <w:rPr>
          <w:sz w:val="24"/>
          <w:szCs w:val="24"/>
        </w:rPr>
        <w:t xml:space="preserve"> </w:t>
      </w:r>
      <w:r w:rsidRPr="003404D3">
        <w:rPr>
          <w:sz w:val="24"/>
          <w:szCs w:val="24"/>
        </w:rPr>
        <w:t xml:space="preserve">Elektrik İletim A.Ş. Genel Müdürlüğü, 8.İletim Tesis ve İşletme Grup Müdürlüğü- Ankara, İnşaat ve Emlak Müdürlüğü'nün 29.07.2011 tarih ve 5455 sayılı yazısı </w:t>
      </w:r>
      <w:proofErr w:type="gramStart"/>
      <w:r w:rsidRPr="003404D3">
        <w:rPr>
          <w:sz w:val="24"/>
          <w:szCs w:val="24"/>
        </w:rPr>
        <w:t>ile;</w:t>
      </w:r>
      <w:proofErr w:type="gramEnd"/>
      <w:r w:rsidRPr="003404D3">
        <w:rPr>
          <w:sz w:val="24"/>
          <w:szCs w:val="24"/>
        </w:rPr>
        <w:t xml:space="preserve">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ve Güzelyurt Mahallelerinde bulunan meskûn alanına ait tesis bulunmamaktadır." şeklinde görüş bildirildiği,</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842"/>
        </w:tabs>
        <w:spacing w:after="0" w:line="240" w:lineRule="auto"/>
        <w:ind w:left="709" w:right="20" w:hanging="709"/>
        <w:rPr>
          <w:sz w:val="24"/>
          <w:szCs w:val="24"/>
        </w:rPr>
      </w:pPr>
      <w:r w:rsidRPr="003404D3">
        <w:rPr>
          <w:sz w:val="24"/>
          <w:szCs w:val="24"/>
        </w:rPr>
        <w:t>ASKİ</w:t>
      </w:r>
      <w:r w:rsidRPr="003404D3">
        <w:rPr>
          <w:sz w:val="24"/>
          <w:szCs w:val="24"/>
        </w:rPr>
        <w:tab/>
        <w:t>Genel Müdürlüğü Etüt ve Planlama Dairesi Başkanlığı'nın 21.02.2012 tarih ve 609/10 sayılı yazısında: "</w:t>
      </w:r>
      <w:proofErr w:type="spellStart"/>
      <w:r w:rsidRPr="003404D3">
        <w:rPr>
          <w:sz w:val="24"/>
          <w:szCs w:val="24"/>
        </w:rPr>
        <w:t>Sa</w:t>
      </w:r>
      <w:r>
        <w:rPr>
          <w:sz w:val="24"/>
          <w:szCs w:val="24"/>
        </w:rPr>
        <w:t>rı</w:t>
      </w:r>
      <w:r w:rsidRPr="003404D3">
        <w:rPr>
          <w:sz w:val="24"/>
          <w:szCs w:val="24"/>
        </w:rPr>
        <w:t>beyler</w:t>
      </w:r>
      <w:proofErr w:type="spellEnd"/>
      <w:r w:rsidRPr="003404D3">
        <w:rPr>
          <w:sz w:val="24"/>
          <w:szCs w:val="24"/>
        </w:rPr>
        <w:t xml:space="preserve"> Mahallesi ise herhangi bir baraj havza sını</w:t>
      </w:r>
      <w:r>
        <w:rPr>
          <w:sz w:val="24"/>
          <w:szCs w:val="24"/>
        </w:rPr>
        <w:t>rı</w:t>
      </w:r>
      <w:r w:rsidRPr="003404D3">
        <w:rPr>
          <w:sz w:val="24"/>
          <w:szCs w:val="24"/>
        </w:rPr>
        <w:t xml:space="preserve"> içinde bulunmamaktadır." şeklinde görüş bildirildiği,</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1168"/>
        </w:tabs>
        <w:spacing w:after="0" w:line="240" w:lineRule="auto"/>
        <w:ind w:left="709" w:right="20" w:hanging="709"/>
        <w:rPr>
          <w:sz w:val="24"/>
          <w:szCs w:val="24"/>
        </w:rPr>
      </w:pPr>
      <w:r w:rsidRPr="003404D3">
        <w:rPr>
          <w:sz w:val="24"/>
          <w:szCs w:val="24"/>
        </w:rPr>
        <w:t>Ulaştırma</w:t>
      </w:r>
      <w:r w:rsidRPr="003404D3">
        <w:rPr>
          <w:sz w:val="24"/>
          <w:szCs w:val="24"/>
        </w:rPr>
        <w:tab/>
        <w:t>Bakanlığı, Karayolla</w:t>
      </w:r>
      <w:r>
        <w:rPr>
          <w:sz w:val="24"/>
          <w:szCs w:val="24"/>
        </w:rPr>
        <w:t>rı</w:t>
      </w:r>
      <w:r w:rsidRPr="003404D3">
        <w:rPr>
          <w:sz w:val="24"/>
          <w:szCs w:val="24"/>
        </w:rPr>
        <w:t xml:space="preserve"> Genel Müdürlüğü 4.Bölge Müdürlüğü'nün 18.07.2011 tarih ve 29515 sayılı yazısında; "İmar planlama çalışması yapılacağı belirtilen alan, mevcut karayolu güzergâhımız dışındadır." İfadesinin yer aldığı,</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808"/>
        </w:tabs>
        <w:spacing w:after="0" w:line="240" w:lineRule="auto"/>
        <w:ind w:left="709" w:right="20" w:hanging="709"/>
        <w:rPr>
          <w:sz w:val="24"/>
          <w:szCs w:val="24"/>
        </w:rPr>
      </w:pPr>
      <w:r w:rsidRPr="003404D3">
        <w:rPr>
          <w:sz w:val="24"/>
          <w:szCs w:val="24"/>
        </w:rPr>
        <w:t>Çevre</w:t>
      </w:r>
      <w:r w:rsidRPr="003404D3">
        <w:rPr>
          <w:sz w:val="24"/>
          <w:szCs w:val="24"/>
        </w:rPr>
        <w:tab/>
        <w:t>ve Şehircilik Bakanlığı, Tabiat Varlıkları</w:t>
      </w:r>
      <w:r>
        <w:rPr>
          <w:sz w:val="24"/>
          <w:szCs w:val="24"/>
        </w:rPr>
        <w:t>nı</w:t>
      </w:r>
      <w:r w:rsidRPr="003404D3">
        <w:rPr>
          <w:sz w:val="24"/>
          <w:szCs w:val="24"/>
        </w:rPr>
        <w:t xml:space="preserve"> Koruma Genel Müdürlüğü'nün 22.12.2011 tarih ve 2140 sayılı yazıs</w:t>
      </w:r>
      <w:r>
        <w:rPr>
          <w:sz w:val="24"/>
          <w:szCs w:val="24"/>
        </w:rPr>
        <w:t>ın</w:t>
      </w:r>
      <w:r w:rsidRPr="003404D3">
        <w:rPr>
          <w:sz w:val="24"/>
          <w:szCs w:val="24"/>
        </w:rPr>
        <w:t>da; "Alanın herhangi bir koruma statüsüne alınmasına gerek görülmemiştir." şeklinde görüş bildirildiği,</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890"/>
        </w:tabs>
        <w:spacing w:after="0" w:line="240" w:lineRule="auto"/>
        <w:ind w:left="709" w:right="20" w:hanging="709"/>
        <w:rPr>
          <w:sz w:val="24"/>
          <w:szCs w:val="24"/>
        </w:rPr>
      </w:pPr>
      <w:r w:rsidRPr="003404D3">
        <w:rPr>
          <w:sz w:val="24"/>
          <w:szCs w:val="24"/>
        </w:rPr>
        <w:t>Kültür</w:t>
      </w:r>
      <w:r w:rsidRPr="003404D3">
        <w:rPr>
          <w:sz w:val="24"/>
          <w:szCs w:val="24"/>
        </w:rPr>
        <w:tab/>
        <w:t>ve Turizm Bakanlığı, Ankara Kültür Varlıkları</w:t>
      </w:r>
      <w:r>
        <w:rPr>
          <w:sz w:val="24"/>
          <w:szCs w:val="24"/>
        </w:rPr>
        <w:t>nı</w:t>
      </w:r>
      <w:r w:rsidRPr="003404D3">
        <w:rPr>
          <w:sz w:val="24"/>
          <w:szCs w:val="24"/>
        </w:rPr>
        <w:t xml:space="preserve"> Koruma Bölge Kurulu Müdürlüğü'nün 28.10.2011 tarih ve 459 sayılı yazısında;" "</w:t>
      </w:r>
      <w:proofErr w:type="spellStart"/>
      <w:r w:rsidRPr="003404D3">
        <w:rPr>
          <w:sz w:val="24"/>
          <w:szCs w:val="24"/>
        </w:rPr>
        <w:t>Sarıbeyler</w:t>
      </w:r>
      <w:proofErr w:type="spellEnd"/>
      <w:r w:rsidRPr="003404D3">
        <w:rPr>
          <w:sz w:val="24"/>
          <w:szCs w:val="24"/>
        </w:rPr>
        <w:t xml:space="preserve"> mahallesi (köyü) içinde yer alan ve kitabesinde 1903 yılında inşa edildiği köy cami tespit edilmiştir. Söz konusu caminin 2863 sayılı yasanın 7.maddesi gereği Vakıf Genel Müdürlüğünce değerlendirilmesi gerekmektedir. Yapılacak teknik çalışma sonucunda hazırlanacak bilgi ve belgelerin Ankara Kültür Varlıkları</w:t>
      </w:r>
      <w:r>
        <w:rPr>
          <w:sz w:val="24"/>
          <w:szCs w:val="24"/>
        </w:rPr>
        <w:t>nı</w:t>
      </w:r>
      <w:r w:rsidRPr="003404D3">
        <w:rPr>
          <w:sz w:val="24"/>
          <w:szCs w:val="24"/>
        </w:rPr>
        <w:t xml:space="preserve"> Koruma Bölge Kurulunda değerlendirilmek üzere Müdürlüğümüze iletilmesi, bu arada camide herhangi bir fiziki ve </w:t>
      </w:r>
      <w:proofErr w:type="spellStart"/>
      <w:r w:rsidRPr="003404D3">
        <w:rPr>
          <w:sz w:val="24"/>
          <w:szCs w:val="24"/>
        </w:rPr>
        <w:t>inşai</w:t>
      </w:r>
      <w:proofErr w:type="spellEnd"/>
      <w:r w:rsidRPr="003404D3">
        <w:rPr>
          <w:sz w:val="24"/>
          <w:szCs w:val="24"/>
        </w:rPr>
        <w:t xml:space="preserve"> müdahalede bulunulmaması gerekmektedir." şeklinde görüş bildirdiği,</w:t>
      </w:r>
    </w:p>
    <w:p w:rsidR="00EF0446" w:rsidRDefault="00EF0446" w:rsidP="00EF0446">
      <w:pPr>
        <w:pStyle w:val="ListeParagraf"/>
      </w:pPr>
    </w:p>
    <w:p w:rsidR="00EF0446" w:rsidRDefault="00EF0446" w:rsidP="00EF0446">
      <w:pPr>
        <w:pStyle w:val="Gvdemetni10"/>
        <w:numPr>
          <w:ilvl w:val="2"/>
          <w:numId w:val="5"/>
        </w:numPr>
        <w:shd w:val="clear" w:color="auto" w:fill="auto"/>
        <w:tabs>
          <w:tab w:val="left" w:pos="709"/>
          <w:tab w:val="left" w:pos="1398"/>
        </w:tabs>
        <w:spacing w:after="0" w:line="240" w:lineRule="auto"/>
        <w:ind w:left="709" w:right="20" w:hanging="709"/>
        <w:rPr>
          <w:sz w:val="24"/>
          <w:szCs w:val="24"/>
        </w:rPr>
      </w:pPr>
      <w:r>
        <w:rPr>
          <w:sz w:val="24"/>
          <w:szCs w:val="24"/>
        </w:rPr>
        <w:t xml:space="preserve">BOTAŞ'ın </w:t>
      </w:r>
      <w:r w:rsidRPr="003404D3">
        <w:rPr>
          <w:sz w:val="24"/>
          <w:szCs w:val="24"/>
        </w:rPr>
        <w:t>12.07.2011 tarih ve 21489 sayılı yazısı ile söz konusu alanda planlama çalışmasının yapılmasında bir sakınca görülmediğinin belirtildiği,</w:t>
      </w:r>
    </w:p>
    <w:p w:rsidR="00EF0446" w:rsidRPr="003B0AF0" w:rsidRDefault="00EF0446" w:rsidP="00EF0446">
      <w:pPr>
        <w:jc w:val="center"/>
      </w:pPr>
      <w:r w:rsidRPr="003B0AF0">
        <w:lastRenderedPageBreak/>
        <w:t>T.C.</w:t>
      </w:r>
    </w:p>
    <w:p w:rsidR="00EF0446" w:rsidRPr="003B0AF0" w:rsidRDefault="00EF0446" w:rsidP="00EF0446">
      <w:pPr>
        <w:jc w:val="center"/>
      </w:pPr>
      <w:r w:rsidRPr="003B0AF0">
        <w:t>ANKARA BÜYÜKŞEHİR BELEDİYE MECLİSİ</w:t>
      </w:r>
    </w:p>
    <w:p w:rsidR="00EF0446" w:rsidRDefault="00EF0446" w:rsidP="00EF0446">
      <w:pPr>
        <w:jc w:val="center"/>
      </w:pPr>
      <w:r w:rsidRPr="003B0AF0">
        <w:t>İmar ve Bayındırlık Komisyonu Raporu</w:t>
      </w:r>
    </w:p>
    <w:p w:rsidR="00EF0446" w:rsidRDefault="00EF0446" w:rsidP="00EF0446">
      <w:pPr>
        <w:jc w:val="center"/>
      </w:pPr>
    </w:p>
    <w:p w:rsidR="00EF0446" w:rsidRPr="00EF0446" w:rsidRDefault="00EF0446" w:rsidP="00EF0446">
      <w:pPr>
        <w:jc w:val="center"/>
      </w:pPr>
      <w:r w:rsidRPr="003B0AF0">
        <w:t xml:space="preserve">Rapor No: </w:t>
      </w:r>
      <w:r>
        <w:t>409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EF0446" w:rsidRPr="003404D3" w:rsidRDefault="00EF0446" w:rsidP="00EF0446">
      <w:pPr>
        <w:jc w:val="center"/>
      </w:pPr>
      <w:r>
        <w:t>-3-</w:t>
      </w:r>
    </w:p>
    <w:p w:rsidR="00EF0446" w:rsidRPr="003404D3" w:rsidRDefault="00EF0446" w:rsidP="00EF0446">
      <w:pPr>
        <w:pStyle w:val="Gvdemetni10"/>
        <w:shd w:val="clear" w:color="auto" w:fill="auto"/>
        <w:tabs>
          <w:tab w:val="left" w:pos="709"/>
          <w:tab w:val="left" w:pos="1398"/>
        </w:tabs>
        <w:spacing w:after="0" w:line="240" w:lineRule="auto"/>
        <w:ind w:left="709" w:right="20" w:firstLine="0"/>
        <w:rPr>
          <w:sz w:val="24"/>
          <w:szCs w:val="24"/>
        </w:rPr>
      </w:pPr>
    </w:p>
    <w:p w:rsidR="00EF0446" w:rsidRDefault="00EF0446" w:rsidP="00EF0446">
      <w:pPr>
        <w:pStyle w:val="Gvdemetni10"/>
        <w:numPr>
          <w:ilvl w:val="2"/>
          <w:numId w:val="5"/>
        </w:numPr>
        <w:shd w:val="clear" w:color="auto" w:fill="auto"/>
        <w:tabs>
          <w:tab w:val="left" w:pos="709"/>
        </w:tabs>
        <w:spacing w:after="0" w:line="240" w:lineRule="auto"/>
        <w:ind w:left="709" w:right="20" w:hanging="709"/>
        <w:rPr>
          <w:sz w:val="24"/>
          <w:szCs w:val="24"/>
        </w:rPr>
      </w:pPr>
      <w:r w:rsidRPr="003404D3">
        <w:rPr>
          <w:sz w:val="24"/>
          <w:szCs w:val="24"/>
        </w:rPr>
        <w:t>Jeolojik Etüt Raporunun, Ankara Valiliği Çevre ve Şehircilik İl Müdürlüğünce 20.03.2012 tarihinde onaylandığı, söz konusu raporun sonuç ve öneriler kısmında belirtilen hususlara uyulması gerektiği belirtilmiştir.</w:t>
      </w:r>
    </w:p>
    <w:p w:rsidR="00EF0446" w:rsidRDefault="00EF0446" w:rsidP="00EF0446">
      <w:pPr>
        <w:pStyle w:val="ListeParagraf"/>
      </w:pPr>
    </w:p>
    <w:p w:rsidR="00EF0446" w:rsidRDefault="00EF0446" w:rsidP="00EF0446">
      <w:pPr>
        <w:pStyle w:val="Gvdemetni10"/>
        <w:shd w:val="clear" w:color="auto" w:fill="auto"/>
        <w:tabs>
          <w:tab w:val="left" w:pos="709"/>
        </w:tabs>
        <w:spacing w:after="0" w:line="240" w:lineRule="auto"/>
        <w:ind w:left="709" w:right="20" w:firstLine="0"/>
        <w:rPr>
          <w:sz w:val="24"/>
          <w:szCs w:val="24"/>
        </w:rPr>
      </w:pPr>
      <w:r>
        <w:rPr>
          <w:sz w:val="24"/>
          <w:szCs w:val="24"/>
        </w:rPr>
        <w:t>*Sunulan plan teklifinde yapılan incelemede;</w:t>
      </w:r>
    </w:p>
    <w:p w:rsidR="00EF0446" w:rsidRDefault="00EF0446" w:rsidP="00EF0446">
      <w:pPr>
        <w:pStyle w:val="ListeParagraf"/>
      </w:pPr>
    </w:p>
    <w:p w:rsidR="00EF0446" w:rsidRDefault="00EF0446" w:rsidP="00EF0446">
      <w:pPr>
        <w:pStyle w:val="Gvdemetni10"/>
        <w:shd w:val="clear" w:color="auto" w:fill="auto"/>
        <w:spacing w:after="0" w:line="240" w:lineRule="auto"/>
        <w:ind w:right="20" w:firstLine="708"/>
        <w:rPr>
          <w:sz w:val="24"/>
          <w:szCs w:val="24"/>
        </w:rPr>
      </w:pPr>
      <w:proofErr w:type="gramStart"/>
      <w:r w:rsidRPr="003404D3">
        <w:rPr>
          <w:sz w:val="24"/>
          <w:szCs w:val="24"/>
        </w:rPr>
        <w:t>- Yaklaşık 19 ha konut alanında minimum parsel büyüklüğünün 500 m</w:t>
      </w:r>
      <w:r w:rsidRPr="003404D3">
        <w:rPr>
          <w:sz w:val="24"/>
          <w:szCs w:val="24"/>
          <w:vertAlign w:val="superscript"/>
        </w:rPr>
        <w:t>2</w:t>
      </w:r>
      <w:r w:rsidRPr="003404D3">
        <w:rPr>
          <w:sz w:val="24"/>
          <w:szCs w:val="24"/>
        </w:rPr>
        <w:t xml:space="preserve"> olacağı her parselde 1 adet bağımsız bölüm bulunacağı kabulü ve TÜİK Keçiören hane</w:t>
      </w:r>
      <w:r>
        <w:rPr>
          <w:sz w:val="24"/>
          <w:szCs w:val="24"/>
        </w:rPr>
        <w:t xml:space="preserve"> </w:t>
      </w:r>
      <w:r w:rsidRPr="003404D3">
        <w:rPr>
          <w:sz w:val="24"/>
          <w:szCs w:val="24"/>
        </w:rPr>
        <w:t>halkı büyüklüğü üzerinden yapılan hesaplama ile planlama alanı nüfusunun yaklaşık 1230 kişi, bunun da brüt</w:t>
      </w:r>
      <w:r>
        <w:rPr>
          <w:sz w:val="24"/>
          <w:szCs w:val="24"/>
        </w:rPr>
        <w:t xml:space="preserve"> 35</w:t>
      </w:r>
      <w:r w:rsidRPr="003404D3">
        <w:rPr>
          <w:sz w:val="24"/>
          <w:szCs w:val="24"/>
        </w:rPr>
        <w:t>kişi/ha nüfus yoğunluğuna denk geleceğinin tespit edildiği, buna karşın 1/5000 ölçekli Nazım imar pla</w:t>
      </w:r>
      <w:r>
        <w:rPr>
          <w:sz w:val="24"/>
          <w:szCs w:val="24"/>
        </w:rPr>
        <w:t>nı</w:t>
      </w:r>
      <w:r w:rsidRPr="003404D3">
        <w:rPr>
          <w:sz w:val="24"/>
          <w:szCs w:val="24"/>
        </w:rPr>
        <w:t xml:space="preserve"> üzerinde "Düşük(51-120/150)</w:t>
      </w:r>
      <w:r w:rsidRPr="00481A4B">
        <w:rPr>
          <w:sz w:val="24"/>
          <w:szCs w:val="24"/>
        </w:rPr>
        <w:t xml:space="preserve"> </w:t>
      </w:r>
      <w:r w:rsidRPr="003404D3">
        <w:rPr>
          <w:sz w:val="24"/>
          <w:szCs w:val="24"/>
        </w:rPr>
        <w:t>" nüfus yoğunluğu önerildiği, Düzenleme ortaklık payı içinde kabul edilecek kentsel sosyal teknik altyapı alanlarının yaklaşık %45 civarında hesaplandığı,</w:t>
      </w:r>
      <w:proofErr w:type="gramEnd"/>
    </w:p>
    <w:p w:rsidR="00EF0446" w:rsidRDefault="00EF0446" w:rsidP="00EF0446">
      <w:pPr>
        <w:pStyle w:val="Gvdemetni10"/>
        <w:shd w:val="clear" w:color="auto" w:fill="auto"/>
        <w:spacing w:after="0" w:line="240" w:lineRule="auto"/>
        <w:ind w:right="20" w:firstLine="708"/>
        <w:rPr>
          <w:sz w:val="24"/>
          <w:szCs w:val="24"/>
        </w:rPr>
      </w:pPr>
    </w:p>
    <w:p w:rsidR="00EF0446" w:rsidRDefault="00EF0446" w:rsidP="00EF0446">
      <w:pPr>
        <w:pStyle w:val="Gvdemetni10"/>
        <w:shd w:val="clear" w:color="auto" w:fill="auto"/>
        <w:spacing w:after="0" w:line="240" w:lineRule="auto"/>
        <w:ind w:right="20" w:firstLine="708"/>
        <w:rPr>
          <w:sz w:val="24"/>
          <w:szCs w:val="24"/>
        </w:rPr>
      </w:pPr>
      <w:r>
        <w:rPr>
          <w:sz w:val="24"/>
          <w:szCs w:val="24"/>
        </w:rPr>
        <w:t>Alan dağılımının aşağıdaki gibi olduğu,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4"/>
        <w:gridCol w:w="1075"/>
        <w:gridCol w:w="1417"/>
        <w:gridCol w:w="1843"/>
      </w:tblGrid>
      <w:tr w:rsidR="00EF0446" w:rsidTr="00984729">
        <w:tc>
          <w:tcPr>
            <w:tcW w:w="2294"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Alan Adı</w:t>
            </w:r>
          </w:p>
        </w:tc>
        <w:tc>
          <w:tcPr>
            <w:tcW w:w="1075"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Oran</w:t>
            </w:r>
          </w:p>
        </w:tc>
        <w:tc>
          <w:tcPr>
            <w:tcW w:w="1417"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Durum (m2)</w:t>
            </w:r>
          </w:p>
        </w:tc>
        <w:tc>
          <w:tcPr>
            <w:tcW w:w="1843"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Kişi Başı Alan (m2)</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PARK</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7.02%</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24,217.56</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19.79</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ÇOCUK BAHÇESİ</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2.92%</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10,073.34</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8.23</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MESİRE YERİ</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1.77%</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6,106.20</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4.99</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BHA</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1.14%</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3,917.51</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3.20</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İLKOKUL ALANI</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3.43%</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11,839.21</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9.67</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AĞAÇLANDIRILACAK</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2.86%</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9,868.86</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8.06</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CAMİ</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0.30%</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1,039.49</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0.85</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MEZARLIK</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1.82%</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6,274.77</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5.13</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SAĞLIK TESİSİ</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0.41%</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1,426.92</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1.17</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SOSYALTESİS</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2.27 %</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7,847.38</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6.41</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KONUT</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54.41%</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187,734.13</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153.38</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TEKNİK ALTYAPI</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0.03%</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109.44</w:t>
            </w:r>
          </w:p>
        </w:tc>
        <w:tc>
          <w:tcPr>
            <w:tcW w:w="1843"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0.09</w:t>
            </w:r>
          </w:p>
        </w:tc>
      </w:tr>
      <w:tr w:rsidR="00EF0446" w:rsidTr="00984729">
        <w:tc>
          <w:tcPr>
            <w:tcW w:w="2294" w:type="dxa"/>
          </w:tcPr>
          <w:p w:rsidR="00EF0446" w:rsidRPr="004E609B" w:rsidRDefault="00EF0446" w:rsidP="00984729">
            <w:pPr>
              <w:pStyle w:val="Gvdemetni23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YOL</w:t>
            </w:r>
          </w:p>
        </w:tc>
        <w:tc>
          <w:tcPr>
            <w:tcW w:w="1075"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21.62%</w:t>
            </w:r>
          </w:p>
        </w:tc>
        <w:tc>
          <w:tcPr>
            <w:tcW w:w="1417" w:type="dxa"/>
          </w:tcPr>
          <w:p w:rsidR="00EF0446" w:rsidRPr="004E609B" w:rsidRDefault="00EF0446" w:rsidP="00984729">
            <w:pPr>
              <w:pStyle w:val="Gvdemetni21"/>
              <w:shd w:val="clear" w:color="auto" w:fill="auto"/>
              <w:spacing w:before="0" w:line="240" w:lineRule="auto"/>
              <w:ind w:firstLine="0"/>
              <w:rPr>
                <w:rFonts w:ascii="Calibri" w:hAnsi="Calibri"/>
                <w:sz w:val="20"/>
                <w:szCs w:val="20"/>
              </w:rPr>
            </w:pPr>
            <w:r w:rsidRPr="004E609B">
              <w:rPr>
                <w:rStyle w:val="Gvdemetni22"/>
                <w:sz w:val="20"/>
                <w:szCs w:val="20"/>
              </w:rPr>
              <w:t>74,566.86</w:t>
            </w:r>
          </w:p>
        </w:tc>
        <w:tc>
          <w:tcPr>
            <w:tcW w:w="1843" w:type="dxa"/>
          </w:tcPr>
          <w:p w:rsidR="00EF0446" w:rsidRPr="004E609B" w:rsidRDefault="00EF0446" w:rsidP="00984729">
            <w:pPr>
              <w:rPr>
                <w:rFonts w:ascii="Calibri" w:eastAsia="Calibri" w:hAnsi="Calibri"/>
                <w:sz w:val="20"/>
                <w:szCs w:val="20"/>
              </w:rPr>
            </w:pPr>
          </w:p>
        </w:tc>
      </w:tr>
      <w:tr w:rsidR="00EF0446" w:rsidTr="00984729">
        <w:tc>
          <w:tcPr>
            <w:tcW w:w="2294"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TOPLAM</w:t>
            </w:r>
          </w:p>
        </w:tc>
        <w:tc>
          <w:tcPr>
            <w:tcW w:w="1075"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100.00%</w:t>
            </w:r>
          </w:p>
        </w:tc>
        <w:tc>
          <w:tcPr>
            <w:tcW w:w="1417" w:type="dxa"/>
          </w:tcPr>
          <w:p w:rsidR="00EF0446" w:rsidRPr="004E609B" w:rsidRDefault="00EF0446" w:rsidP="00984729">
            <w:pPr>
              <w:pStyle w:val="Gvdemetni240"/>
              <w:shd w:val="clear" w:color="auto" w:fill="auto"/>
              <w:spacing w:line="240" w:lineRule="auto"/>
              <w:rPr>
                <w:rFonts w:ascii="Times New Roman" w:eastAsia="Calibri" w:hAnsi="Times New Roman" w:cs="Times New Roman"/>
                <w:sz w:val="20"/>
                <w:szCs w:val="20"/>
              </w:rPr>
            </w:pPr>
            <w:r w:rsidRPr="004E609B">
              <w:rPr>
                <w:rFonts w:ascii="Times New Roman" w:eastAsia="Calibri" w:hAnsi="Times New Roman" w:cs="Times New Roman"/>
                <w:sz w:val="20"/>
                <w:szCs w:val="20"/>
              </w:rPr>
              <w:t>345,021.67</w:t>
            </w:r>
          </w:p>
        </w:tc>
        <w:tc>
          <w:tcPr>
            <w:tcW w:w="1843" w:type="dxa"/>
          </w:tcPr>
          <w:p w:rsidR="00EF0446" w:rsidRPr="004E609B" w:rsidRDefault="00EF0446" w:rsidP="00984729">
            <w:pPr>
              <w:rPr>
                <w:rFonts w:ascii="Calibri" w:eastAsia="Calibri" w:hAnsi="Calibri"/>
                <w:sz w:val="20"/>
                <w:szCs w:val="20"/>
              </w:rPr>
            </w:pPr>
          </w:p>
        </w:tc>
      </w:tr>
    </w:tbl>
    <w:p w:rsidR="00EF0446" w:rsidRDefault="00EF0446" w:rsidP="00EF0446">
      <w:pPr>
        <w:pStyle w:val="Gvdemetni10"/>
        <w:shd w:val="clear" w:color="auto" w:fill="auto"/>
        <w:spacing w:after="0" w:line="240" w:lineRule="auto"/>
        <w:ind w:right="20" w:firstLine="708"/>
        <w:rPr>
          <w:sz w:val="24"/>
          <w:szCs w:val="24"/>
        </w:rPr>
      </w:pPr>
    </w:p>
    <w:p w:rsidR="00EF0446" w:rsidRDefault="00EF0446" w:rsidP="00EF0446">
      <w:pPr>
        <w:pStyle w:val="Gvdemetni10"/>
        <w:shd w:val="clear" w:color="auto" w:fill="auto"/>
        <w:spacing w:after="0" w:line="240" w:lineRule="auto"/>
        <w:ind w:firstLine="0"/>
        <w:rPr>
          <w:sz w:val="24"/>
          <w:szCs w:val="24"/>
        </w:rPr>
      </w:pPr>
      <w:r w:rsidRPr="003404D3">
        <w:rPr>
          <w:sz w:val="24"/>
          <w:szCs w:val="24"/>
        </w:rPr>
        <w:t>-1/1000 ölçekli UİP teklifi ile getirilen plan notlarının;</w:t>
      </w:r>
    </w:p>
    <w:p w:rsidR="00EF0446" w:rsidRPr="003404D3" w:rsidRDefault="00EF0446" w:rsidP="00EF0446">
      <w:pPr>
        <w:pStyle w:val="Gvdemetni10"/>
        <w:shd w:val="clear" w:color="auto" w:fill="auto"/>
        <w:spacing w:after="0" w:line="240" w:lineRule="auto"/>
        <w:ind w:firstLine="0"/>
        <w:rPr>
          <w:sz w:val="24"/>
          <w:szCs w:val="24"/>
        </w:rPr>
      </w:pPr>
    </w:p>
    <w:p w:rsidR="00EF0446" w:rsidRPr="00C7061D" w:rsidRDefault="00EF0446" w:rsidP="00EF0446">
      <w:pPr>
        <w:pStyle w:val="Gvdemetni10"/>
        <w:numPr>
          <w:ilvl w:val="3"/>
          <w:numId w:val="5"/>
        </w:numPr>
        <w:shd w:val="clear" w:color="auto" w:fill="auto"/>
        <w:tabs>
          <w:tab w:val="left" w:pos="266"/>
        </w:tabs>
        <w:spacing w:after="0" w:line="240" w:lineRule="auto"/>
        <w:ind w:right="20" w:firstLine="0"/>
        <w:rPr>
          <w:sz w:val="20"/>
          <w:szCs w:val="20"/>
        </w:rPr>
      </w:pPr>
      <w:r w:rsidRPr="00C7061D">
        <w:rPr>
          <w:sz w:val="20"/>
          <w:szCs w:val="20"/>
        </w:rPr>
        <w:t>PLANDA ORMAN ALANI OLARAK BELİRLENEN ALANLARDA YAPILACAK YOL, KANAL VB. HER TÜRLÜ İŞLEMDE "ORMAN SAYILAN ALANLARDA VERİLECEK İZİNLER HAKKINDA YÖNETMELİK" HÜKÜMLERİNE UYULACAKTIR. PLAN ONAMA SINIRI İÇERİSİNDE İMAR YÖNETMELİĞİNE GÖRE RUHSAT ŞARTLARINI SAĞLAYAN YAPILAR (DEPREM YÖNETMELİĞİNİN MEVCUT YAPILARLA İLGİLİ KOŞULLARI) MEVCUT DURUMLARINA GÖRE RUHSATLANDIRILACAKTIR. YIKILIP YENİDEN YAPILMASI HALİNDE PLAN ÜZERİNDEKİ YAPILAŞMA ŞARTLARINA UYULACAKTIR.</w:t>
      </w:r>
    </w:p>
    <w:p w:rsidR="00EF0446" w:rsidRPr="003404D3" w:rsidRDefault="00EF0446" w:rsidP="00EF0446">
      <w:pPr>
        <w:pStyle w:val="Gvdemetni10"/>
        <w:shd w:val="clear" w:color="auto" w:fill="auto"/>
        <w:tabs>
          <w:tab w:val="left" w:pos="266"/>
        </w:tabs>
        <w:spacing w:after="0" w:line="240" w:lineRule="auto"/>
        <w:ind w:right="20" w:firstLine="0"/>
        <w:rPr>
          <w:sz w:val="24"/>
          <w:szCs w:val="24"/>
        </w:rPr>
      </w:pPr>
    </w:p>
    <w:p w:rsidR="00EF0446" w:rsidRPr="00C7061D" w:rsidRDefault="00EF0446" w:rsidP="00EF0446">
      <w:pPr>
        <w:pStyle w:val="Gvdemetni10"/>
        <w:numPr>
          <w:ilvl w:val="3"/>
          <w:numId w:val="5"/>
        </w:numPr>
        <w:shd w:val="clear" w:color="auto" w:fill="auto"/>
        <w:tabs>
          <w:tab w:val="left" w:pos="328"/>
        </w:tabs>
        <w:spacing w:after="0" w:line="240" w:lineRule="auto"/>
        <w:ind w:right="20" w:firstLine="0"/>
        <w:rPr>
          <w:sz w:val="20"/>
          <w:szCs w:val="20"/>
        </w:rPr>
      </w:pPr>
      <w:r w:rsidRPr="00C7061D">
        <w:rPr>
          <w:sz w:val="20"/>
          <w:szCs w:val="20"/>
        </w:rPr>
        <w:t>KIRSAL YERLEŞME VE GELİŞME KONUT ALANLARINDA YAPILAŞMA KOŞULLARI AYRIK NİZAM 2 KAT, TAKS:0.25 KAKS:0.50'DİR.</w:t>
      </w:r>
    </w:p>
    <w:p w:rsidR="00EF0446" w:rsidRDefault="00EF0446" w:rsidP="00EF0446">
      <w:pPr>
        <w:pStyle w:val="Gvdemetni10"/>
        <w:shd w:val="clear" w:color="auto" w:fill="auto"/>
        <w:spacing w:after="0" w:line="240" w:lineRule="auto"/>
        <w:ind w:right="20" w:firstLine="0"/>
        <w:jc w:val="left"/>
        <w:rPr>
          <w:sz w:val="20"/>
          <w:szCs w:val="20"/>
        </w:rPr>
      </w:pPr>
    </w:p>
    <w:p w:rsidR="00EF0446" w:rsidRPr="00C7061D" w:rsidRDefault="00EF0446" w:rsidP="00EF0446">
      <w:pPr>
        <w:pStyle w:val="Gvdemetni10"/>
        <w:numPr>
          <w:ilvl w:val="3"/>
          <w:numId w:val="5"/>
        </w:numPr>
        <w:shd w:val="clear" w:color="auto" w:fill="auto"/>
        <w:tabs>
          <w:tab w:val="left" w:pos="304"/>
        </w:tabs>
        <w:spacing w:after="0" w:line="240" w:lineRule="auto"/>
        <w:ind w:right="20" w:firstLine="0"/>
        <w:rPr>
          <w:sz w:val="20"/>
          <w:szCs w:val="20"/>
        </w:rPr>
      </w:pPr>
      <w:r w:rsidRPr="00C7061D">
        <w:rPr>
          <w:sz w:val="20"/>
          <w:szCs w:val="20"/>
        </w:rPr>
        <w:t>YAPI YAKLAŞMA MESAFELERİ PLAN ÜZERİNDE GÖSTERİLEN ALANLAR DIŞINDAKİ ALANLARDA;</w:t>
      </w:r>
    </w:p>
    <w:p w:rsidR="00EF0446" w:rsidRPr="00C7061D" w:rsidRDefault="00EF0446" w:rsidP="00EF0446">
      <w:pPr>
        <w:pStyle w:val="ListeParagraf"/>
        <w:rPr>
          <w:sz w:val="20"/>
          <w:szCs w:val="20"/>
        </w:rPr>
      </w:pPr>
    </w:p>
    <w:p w:rsidR="00EF0446" w:rsidRPr="00C7061D" w:rsidRDefault="00EF0446" w:rsidP="00EF0446">
      <w:pPr>
        <w:pStyle w:val="Gvdemetni10"/>
        <w:numPr>
          <w:ilvl w:val="0"/>
          <w:numId w:val="6"/>
        </w:numPr>
        <w:shd w:val="clear" w:color="auto" w:fill="auto"/>
        <w:tabs>
          <w:tab w:val="left" w:pos="170"/>
        </w:tabs>
        <w:spacing w:after="0" w:line="240" w:lineRule="auto"/>
        <w:ind w:right="20" w:firstLine="0"/>
        <w:rPr>
          <w:sz w:val="20"/>
          <w:szCs w:val="20"/>
        </w:rPr>
      </w:pPr>
      <w:r w:rsidRPr="00C7061D">
        <w:rPr>
          <w:sz w:val="20"/>
          <w:szCs w:val="20"/>
        </w:rPr>
        <w:t>MEVCUT TEŞEKKÜLE VE YAPI DÜZENİNE GÖRE CEPHE HATLARI VE YAN BAHÇE MESAFELERİNİ,</w:t>
      </w:r>
    </w:p>
    <w:p w:rsidR="00EF0446" w:rsidRPr="00C7061D" w:rsidRDefault="00EF0446" w:rsidP="00EF0446">
      <w:pPr>
        <w:pStyle w:val="Gvdemetni10"/>
        <w:shd w:val="clear" w:color="auto" w:fill="auto"/>
        <w:tabs>
          <w:tab w:val="left" w:pos="170"/>
        </w:tabs>
        <w:spacing w:after="0" w:line="240" w:lineRule="auto"/>
        <w:ind w:right="20" w:firstLine="0"/>
        <w:rPr>
          <w:sz w:val="20"/>
          <w:szCs w:val="20"/>
        </w:rPr>
      </w:pPr>
    </w:p>
    <w:p w:rsidR="00EF0446" w:rsidRPr="00C7061D" w:rsidRDefault="00EF0446" w:rsidP="00EF0446">
      <w:pPr>
        <w:pStyle w:val="Gvdemetni10"/>
        <w:numPr>
          <w:ilvl w:val="0"/>
          <w:numId w:val="6"/>
        </w:numPr>
        <w:shd w:val="clear" w:color="auto" w:fill="auto"/>
        <w:tabs>
          <w:tab w:val="left" w:pos="170"/>
        </w:tabs>
        <w:spacing w:after="0" w:line="240" w:lineRule="auto"/>
        <w:ind w:right="20" w:firstLine="0"/>
        <w:rPr>
          <w:sz w:val="20"/>
          <w:szCs w:val="20"/>
        </w:rPr>
      </w:pPr>
      <w:r w:rsidRPr="00C7061D">
        <w:rPr>
          <w:sz w:val="20"/>
          <w:szCs w:val="20"/>
        </w:rPr>
        <w:t>İFRAZ VE TEVHİD ŞARTLARINI BELİRLEMEYE, KEÇİÖREN BELEDİYESİ İMAR VE ŞEHİRCİLİK MÜDÜRLÜĞÜ YETKİLİDİR.</w:t>
      </w:r>
    </w:p>
    <w:p w:rsidR="00EF0446" w:rsidRDefault="00EF0446" w:rsidP="00EF0446">
      <w:pPr>
        <w:pStyle w:val="ListeParagraf"/>
        <w:rPr>
          <w:sz w:val="20"/>
          <w:szCs w:val="20"/>
        </w:rPr>
      </w:pPr>
    </w:p>
    <w:p w:rsidR="00EF0446" w:rsidRPr="003B0AF0" w:rsidRDefault="00EF0446" w:rsidP="00EF0446">
      <w:pPr>
        <w:jc w:val="center"/>
      </w:pPr>
      <w:r w:rsidRPr="003B0AF0">
        <w:lastRenderedPageBreak/>
        <w:t>T.C.</w:t>
      </w:r>
    </w:p>
    <w:p w:rsidR="00EF0446" w:rsidRPr="003B0AF0" w:rsidRDefault="00EF0446" w:rsidP="00EF0446">
      <w:pPr>
        <w:jc w:val="center"/>
      </w:pPr>
      <w:r w:rsidRPr="003B0AF0">
        <w:t>ANKARA BÜYÜKŞEHİR BELEDİYE MECLİSİ</w:t>
      </w:r>
    </w:p>
    <w:p w:rsidR="00EF0446" w:rsidRDefault="00EF0446" w:rsidP="00EF0446">
      <w:pPr>
        <w:jc w:val="center"/>
      </w:pPr>
      <w:r w:rsidRPr="003B0AF0">
        <w:t>İmar ve Bayındırlık Komisyonu Raporu</w:t>
      </w:r>
    </w:p>
    <w:p w:rsidR="00EF0446" w:rsidRDefault="00EF0446" w:rsidP="00EF0446">
      <w:pPr>
        <w:jc w:val="center"/>
      </w:pPr>
    </w:p>
    <w:p w:rsidR="00EF0446" w:rsidRPr="001925D7" w:rsidRDefault="00EF0446" w:rsidP="00EF0446">
      <w:pPr>
        <w:jc w:val="center"/>
      </w:pPr>
      <w:r w:rsidRPr="003B0AF0">
        <w:t xml:space="preserve">Rapor No: </w:t>
      </w:r>
      <w:r>
        <w:t>409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EF0446" w:rsidRPr="00481A4B" w:rsidRDefault="00EF0446" w:rsidP="00EF0446">
      <w:pPr>
        <w:jc w:val="center"/>
      </w:pPr>
    </w:p>
    <w:p w:rsidR="00EF0446" w:rsidRPr="003404D3" w:rsidRDefault="00EF0446" w:rsidP="00EF0446">
      <w:pPr>
        <w:jc w:val="center"/>
      </w:pPr>
      <w:r>
        <w:t>-4-</w:t>
      </w:r>
    </w:p>
    <w:p w:rsidR="00EF0446" w:rsidRPr="00EF0446" w:rsidRDefault="00EF0446" w:rsidP="00EF0446">
      <w:pPr>
        <w:rPr>
          <w:sz w:val="20"/>
          <w:szCs w:val="20"/>
        </w:rPr>
      </w:pPr>
    </w:p>
    <w:p w:rsidR="00EF0446" w:rsidRPr="00C7061D" w:rsidRDefault="00EF0446" w:rsidP="00EF0446">
      <w:pPr>
        <w:pStyle w:val="Gvdemetni10"/>
        <w:numPr>
          <w:ilvl w:val="1"/>
          <w:numId w:val="6"/>
        </w:numPr>
        <w:shd w:val="clear" w:color="auto" w:fill="auto"/>
        <w:tabs>
          <w:tab w:val="left" w:pos="290"/>
        </w:tabs>
        <w:spacing w:after="0" w:line="240" w:lineRule="auto"/>
        <w:ind w:right="20" w:firstLine="0"/>
        <w:rPr>
          <w:sz w:val="20"/>
          <w:szCs w:val="20"/>
        </w:rPr>
      </w:pPr>
      <w:r w:rsidRPr="00C7061D">
        <w:rPr>
          <w:sz w:val="20"/>
          <w:szCs w:val="20"/>
        </w:rPr>
        <w:t>BİR PARSELDE BİRDEN FAZLA YAPI YAPILMASI HALİNDE YAPILAR ARASI MESAFE 6M'DEN AZ OLAMAZ.</w:t>
      </w:r>
    </w:p>
    <w:p w:rsidR="00EF0446" w:rsidRPr="00C7061D" w:rsidRDefault="00EF0446" w:rsidP="00EF0446">
      <w:pPr>
        <w:pStyle w:val="Gvdemetni10"/>
        <w:shd w:val="clear" w:color="auto" w:fill="auto"/>
        <w:tabs>
          <w:tab w:val="left" w:pos="290"/>
        </w:tabs>
        <w:spacing w:after="0" w:line="240" w:lineRule="auto"/>
        <w:ind w:right="20" w:firstLine="0"/>
        <w:rPr>
          <w:sz w:val="20"/>
          <w:szCs w:val="20"/>
        </w:rPr>
      </w:pPr>
    </w:p>
    <w:p w:rsidR="00EF0446" w:rsidRPr="00C7061D" w:rsidRDefault="00EF0446" w:rsidP="00EF0446">
      <w:pPr>
        <w:pStyle w:val="Gvdemetni10"/>
        <w:numPr>
          <w:ilvl w:val="1"/>
          <w:numId w:val="6"/>
        </w:numPr>
        <w:shd w:val="clear" w:color="auto" w:fill="auto"/>
        <w:tabs>
          <w:tab w:val="left" w:pos="381"/>
        </w:tabs>
        <w:spacing w:after="0" w:line="240" w:lineRule="auto"/>
        <w:ind w:right="20" w:firstLine="0"/>
        <w:rPr>
          <w:sz w:val="20"/>
          <w:szCs w:val="20"/>
        </w:rPr>
      </w:pPr>
      <w:r w:rsidRPr="00C7061D">
        <w:rPr>
          <w:rStyle w:val="Gvdemetni1ptbolukbraklyor1"/>
          <w:sz w:val="20"/>
          <w:szCs w:val="20"/>
        </w:rPr>
        <w:t xml:space="preserve">İMAR UYGULAMASI, İMAR KANUNUN 15. VE 16. MADDELERİ </w:t>
      </w:r>
      <w:r w:rsidRPr="00C7061D">
        <w:rPr>
          <w:sz w:val="20"/>
          <w:szCs w:val="20"/>
        </w:rPr>
        <w:t xml:space="preserve">DOĞRULTUSUNDA ETAPLAR HALİNDE YAPILACAKTIR. İMAR UYGULAMASINDA MİNİMUM PARSEL BÜYÜKLÜĞÜ ŞARTI ARANMAZ. ANCAK İMAR UYGULAMASI </w:t>
      </w:r>
      <w:r w:rsidRPr="00C7061D">
        <w:rPr>
          <w:rStyle w:val="Gvdemetni1ptbolukbraklyor1"/>
          <w:sz w:val="20"/>
          <w:szCs w:val="20"/>
        </w:rPr>
        <w:t xml:space="preserve">SONRASINDA YAPILACAK İFRAZ İŞLEMLERİNDE EN KÜÇÜK PARSEL </w:t>
      </w:r>
      <w:r w:rsidRPr="00C7061D">
        <w:rPr>
          <w:sz w:val="20"/>
          <w:szCs w:val="20"/>
        </w:rPr>
        <w:t>BÜYÜKLÜĞÜ 500 M2'DEN AZ OLAMAZ.</w:t>
      </w:r>
    </w:p>
    <w:p w:rsidR="00EF0446" w:rsidRPr="00C7061D" w:rsidRDefault="00EF0446" w:rsidP="00EF0446">
      <w:pPr>
        <w:pStyle w:val="ListeParagraf"/>
        <w:rPr>
          <w:sz w:val="20"/>
          <w:szCs w:val="20"/>
        </w:rPr>
      </w:pPr>
    </w:p>
    <w:p w:rsidR="00EF0446" w:rsidRPr="00C7061D" w:rsidRDefault="00EF0446" w:rsidP="00EF0446">
      <w:pPr>
        <w:pStyle w:val="Gvdemetni10"/>
        <w:numPr>
          <w:ilvl w:val="1"/>
          <w:numId w:val="6"/>
        </w:numPr>
        <w:shd w:val="clear" w:color="auto" w:fill="auto"/>
        <w:tabs>
          <w:tab w:val="left" w:pos="266"/>
        </w:tabs>
        <w:spacing w:after="0" w:line="240" w:lineRule="auto"/>
        <w:ind w:right="20" w:firstLine="0"/>
        <w:rPr>
          <w:sz w:val="20"/>
          <w:szCs w:val="20"/>
        </w:rPr>
      </w:pPr>
      <w:r w:rsidRPr="00C7061D">
        <w:rPr>
          <w:sz w:val="20"/>
          <w:szCs w:val="20"/>
        </w:rPr>
        <w:t>KÖY HİZMETLERİ TARAFINDAN YAPILAN PLANLARA AİT TAPUDAKİ ŞERHLER BU PLAN İLE KALDIRILMIŞTIR.</w:t>
      </w:r>
    </w:p>
    <w:p w:rsidR="00EF0446" w:rsidRPr="00C7061D" w:rsidRDefault="00EF0446" w:rsidP="00EF0446">
      <w:pPr>
        <w:pStyle w:val="ListeParagraf"/>
        <w:rPr>
          <w:sz w:val="20"/>
          <w:szCs w:val="20"/>
        </w:rPr>
      </w:pPr>
    </w:p>
    <w:p w:rsidR="00EF0446" w:rsidRPr="00C7061D" w:rsidRDefault="00EF0446" w:rsidP="00EF0446">
      <w:pPr>
        <w:pStyle w:val="Gvdemetni10"/>
        <w:numPr>
          <w:ilvl w:val="1"/>
          <w:numId w:val="6"/>
        </w:numPr>
        <w:shd w:val="clear" w:color="auto" w:fill="auto"/>
        <w:tabs>
          <w:tab w:val="left" w:pos="290"/>
        </w:tabs>
        <w:spacing w:after="0" w:line="240" w:lineRule="auto"/>
        <w:ind w:right="20" w:firstLine="0"/>
        <w:rPr>
          <w:sz w:val="20"/>
          <w:szCs w:val="20"/>
        </w:rPr>
      </w:pPr>
      <w:r w:rsidRPr="00C7061D">
        <w:rPr>
          <w:sz w:val="20"/>
          <w:szCs w:val="20"/>
        </w:rPr>
        <w:t>DSİ GENEL MÜDÜRLÜĞÜ 5. BÖLGE MÜDÜRLÜĞÜNÜN 23.01.2013 TARİH VE 43111 SAYILI KURUM GÖRÜŞÜ DOĞRULTUSUNDA PLANDA İFADE EDİLEN TAŞKIN ALANLARINDA YAPILAŞMAYA İZİN VERİLMEYECEKTİR.</w:t>
      </w:r>
    </w:p>
    <w:p w:rsidR="00EF0446" w:rsidRPr="00C7061D" w:rsidRDefault="00EF0446" w:rsidP="00EF0446">
      <w:pPr>
        <w:pStyle w:val="ListeParagraf"/>
        <w:rPr>
          <w:sz w:val="20"/>
          <w:szCs w:val="20"/>
        </w:rPr>
      </w:pPr>
    </w:p>
    <w:p w:rsidR="00EF0446" w:rsidRPr="00C7061D" w:rsidRDefault="00EF0446" w:rsidP="00EF0446">
      <w:pPr>
        <w:pStyle w:val="Gvdemetni10"/>
        <w:numPr>
          <w:ilvl w:val="1"/>
          <w:numId w:val="6"/>
        </w:numPr>
        <w:shd w:val="clear" w:color="auto" w:fill="auto"/>
        <w:tabs>
          <w:tab w:val="left" w:pos="352"/>
        </w:tabs>
        <w:spacing w:after="0" w:line="240" w:lineRule="auto"/>
        <w:ind w:right="20" w:firstLine="0"/>
        <w:rPr>
          <w:sz w:val="20"/>
          <w:szCs w:val="20"/>
        </w:rPr>
      </w:pPr>
      <w:r w:rsidRPr="00C7061D">
        <w:rPr>
          <w:rStyle w:val="Gvdemetni1ptbolukbraklyor1"/>
          <w:sz w:val="20"/>
          <w:szCs w:val="20"/>
        </w:rPr>
        <w:t xml:space="preserve">TAŞKIN ALANI İÇERİSİNDE KALAN PARSELLER; PLANDA 'TŞ' İLE </w:t>
      </w:r>
      <w:r w:rsidRPr="00C7061D">
        <w:rPr>
          <w:sz w:val="20"/>
          <w:szCs w:val="20"/>
        </w:rPr>
        <w:t>İŞARETLENMİŞ ALANDA HİSSELERİ ORANINDA HİSSELENDİRİLEBİLİR. ANCAK YENİ RUHSAT TALEPLERİNDE HİSSE SAHİPLERİ İLK TAKAS YAPILAN ALANDAKİ YAPILARINI YIKMADAN VE ENKAZLARINI KALDIRMADAN İNŞAAT RUHSATI VERİLEMEZ.</w:t>
      </w:r>
    </w:p>
    <w:p w:rsidR="00EF0446" w:rsidRPr="00C7061D" w:rsidRDefault="00EF0446" w:rsidP="00EF0446">
      <w:pPr>
        <w:pStyle w:val="ListeParagraf"/>
        <w:rPr>
          <w:sz w:val="20"/>
          <w:szCs w:val="20"/>
        </w:rPr>
      </w:pPr>
    </w:p>
    <w:p w:rsidR="00EF0446" w:rsidRPr="00C7061D" w:rsidRDefault="00EF0446" w:rsidP="00EF0446">
      <w:pPr>
        <w:pStyle w:val="Gvdemetni10"/>
        <w:numPr>
          <w:ilvl w:val="1"/>
          <w:numId w:val="6"/>
        </w:numPr>
        <w:shd w:val="clear" w:color="auto" w:fill="auto"/>
        <w:tabs>
          <w:tab w:val="left" w:pos="342"/>
        </w:tabs>
        <w:spacing w:after="0" w:line="240" w:lineRule="auto"/>
        <w:ind w:right="20" w:firstLine="0"/>
        <w:rPr>
          <w:sz w:val="20"/>
          <w:szCs w:val="20"/>
        </w:rPr>
      </w:pPr>
      <w:r w:rsidRPr="00C7061D">
        <w:rPr>
          <w:rStyle w:val="Gvdemetni1ptbolukbraklyor1"/>
          <w:sz w:val="20"/>
          <w:szCs w:val="20"/>
        </w:rPr>
        <w:t xml:space="preserve">PLANLAMA ALANINDA; ANKARA VALİLİĞİ ÇEVRE VE ŞEHİRCİLİK </w:t>
      </w:r>
      <w:r w:rsidRPr="00C7061D">
        <w:rPr>
          <w:sz w:val="20"/>
          <w:szCs w:val="20"/>
        </w:rPr>
        <w:t>MÜDÜRLÜĞÜNCE 20.03.2012 TARİHİNDE ONAYLANAN İMAR PLANINA ESAS JEOLOJİK-JEOTEKNİK ETÜT RAPORUNUN SONUÇ VE ÖNERİLER KISMINDA BELİRTİLEN KOŞULLARA UYULACAKTIR.</w:t>
      </w:r>
    </w:p>
    <w:p w:rsidR="00EF0446" w:rsidRPr="00C7061D" w:rsidRDefault="00EF0446" w:rsidP="00EF0446">
      <w:pPr>
        <w:pStyle w:val="ListeParagraf"/>
        <w:rPr>
          <w:sz w:val="20"/>
          <w:szCs w:val="20"/>
        </w:rPr>
      </w:pPr>
    </w:p>
    <w:p w:rsidR="00EF0446" w:rsidRPr="00C7061D" w:rsidRDefault="00EF0446" w:rsidP="00EF0446">
      <w:pPr>
        <w:pStyle w:val="Gvdemetni10"/>
        <w:numPr>
          <w:ilvl w:val="1"/>
          <w:numId w:val="6"/>
        </w:numPr>
        <w:shd w:val="clear" w:color="auto" w:fill="auto"/>
        <w:tabs>
          <w:tab w:val="left" w:pos="424"/>
        </w:tabs>
        <w:spacing w:after="0" w:line="240" w:lineRule="auto"/>
        <w:ind w:right="20" w:firstLine="0"/>
        <w:rPr>
          <w:sz w:val="20"/>
          <w:szCs w:val="20"/>
        </w:rPr>
      </w:pPr>
      <w:r w:rsidRPr="00C7061D">
        <w:rPr>
          <w:sz w:val="20"/>
          <w:szCs w:val="20"/>
        </w:rPr>
        <w:t>PLANDA BELİRTİLMEYEN HUSUSLARDA 3194 SAYILI İMAR KANUNU VE YÜRÜRLÜKTEKİ İMAR KANUNU GEÇERLİDİR.</w:t>
      </w:r>
    </w:p>
    <w:p w:rsidR="00EF0446" w:rsidRDefault="00EF0446" w:rsidP="00EF0446">
      <w:pPr>
        <w:pStyle w:val="ListeParagraf"/>
      </w:pPr>
    </w:p>
    <w:p w:rsidR="00EF0446" w:rsidRDefault="00EF0446" w:rsidP="00EF0446">
      <w:pPr>
        <w:pStyle w:val="Gvdemetni10"/>
        <w:shd w:val="clear" w:color="auto" w:fill="auto"/>
        <w:spacing w:after="0" w:line="240" w:lineRule="auto"/>
        <w:ind w:firstLine="708"/>
        <w:rPr>
          <w:sz w:val="24"/>
          <w:szCs w:val="24"/>
        </w:rPr>
      </w:pPr>
      <w:r w:rsidRPr="003404D3">
        <w:rPr>
          <w:sz w:val="24"/>
          <w:szCs w:val="24"/>
        </w:rPr>
        <w:t>-1/5000 ölçekli NİP teklifi ile getirilen plan notlarının;</w:t>
      </w:r>
    </w:p>
    <w:p w:rsidR="00EF0446" w:rsidRDefault="00EF0446" w:rsidP="00EF0446">
      <w:pPr>
        <w:pStyle w:val="Gvdemetni10"/>
        <w:shd w:val="clear" w:color="auto" w:fill="auto"/>
        <w:spacing w:after="0" w:line="240" w:lineRule="auto"/>
        <w:ind w:firstLine="708"/>
        <w:rPr>
          <w:sz w:val="24"/>
          <w:szCs w:val="24"/>
        </w:rPr>
      </w:pPr>
    </w:p>
    <w:p w:rsidR="00EF0446" w:rsidRDefault="00EF0446" w:rsidP="00EF0446">
      <w:pPr>
        <w:pStyle w:val="Gvdemetni10"/>
        <w:numPr>
          <w:ilvl w:val="2"/>
          <w:numId w:val="6"/>
        </w:numPr>
        <w:shd w:val="clear" w:color="auto" w:fill="auto"/>
        <w:tabs>
          <w:tab w:val="left" w:pos="424"/>
        </w:tabs>
        <w:spacing w:after="0" w:line="240" w:lineRule="auto"/>
        <w:ind w:right="20" w:firstLine="0"/>
        <w:rPr>
          <w:sz w:val="20"/>
          <w:szCs w:val="20"/>
        </w:rPr>
      </w:pPr>
      <w:r w:rsidRPr="00A862B6">
        <w:rPr>
          <w:sz w:val="20"/>
          <w:szCs w:val="20"/>
        </w:rPr>
        <w:t xml:space="preserve">PLANDA ORMAN ALANI OLARAK BELİRLENEN ALANLARDA YAPILACAK </w:t>
      </w:r>
      <w:r w:rsidRPr="00A862B6">
        <w:rPr>
          <w:rStyle w:val="Gvdemetni1ptbolukbraklyor1"/>
          <w:sz w:val="20"/>
          <w:szCs w:val="20"/>
        </w:rPr>
        <w:t xml:space="preserve">YOL, KANAL VB. HER TÜRLÜ İŞLEMDE "ORMAN SAYILAN ALANLARDA </w:t>
      </w:r>
      <w:r w:rsidRPr="00A862B6">
        <w:rPr>
          <w:sz w:val="20"/>
          <w:szCs w:val="20"/>
        </w:rPr>
        <w:t xml:space="preserve">VERİLECEK İZİNLER HAKKINDA YÖNETMELİK" HÜKÜMLERİNE UYULACAKTIR. </w:t>
      </w:r>
      <w:r w:rsidRPr="00A862B6">
        <w:rPr>
          <w:rStyle w:val="Gvdemetni1ptbolukbraklyor1"/>
          <w:sz w:val="20"/>
          <w:szCs w:val="20"/>
        </w:rPr>
        <w:t>PLAN</w:t>
      </w:r>
      <w:r w:rsidRPr="00A862B6">
        <w:rPr>
          <w:sz w:val="20"/>
          <w:szCs w:val="20"/>
        </w:rPr>
        <w:t xml:space="preserve"> ONAMA </w:t>
      </w:r>
      <w:r w:rsidRPr="00A862B6">
        <w:rPr>
          <w:rStyle w:val="Gvdemetni1ptbolukbraklyor1"/>
          <w:sz w:val="20"/>
          <w:szCs w:val="20"/>
        </w:rPr>
        <w:t>SINIRI İÇERİSİNDE İMAR YÖNETMELİĞİNE</w:t>
      </w:r>
      <w:r w:rsidRPr="00A862B6">
        <w:rPr>
          <w:sz w:val="20"/>
          <w:szCs w:val="20"/>
        </w:rPr>
        <w:t xml:space="preserve"> GÖRE </w:t>
      </w:r>
      <w:r w:rsidRPr="00A862B6">
        <w:rPr>
          <w:rStyle w:val="Gvdemetni1ptbolukbraklyor1"/>
          <w:sz w:val="20"/>
          <w:szCs w:val="20"/>
        </w:rPr>
        <w:t xml:space="preserve">RUHSAT ŞARTLARINI SAĞLAYAN YAPILAR (DEPREM YÖNETMELİĞİNİN MEVCUT YAPILARLA İLGİLİ KOŞULLARI) MEVCUT DURUMLARINA GÖRE </w:t>
      </w:r>
      <w:r w:rsidRPr="00A862B6">
        <w:rPr>
          <w:sz w:val="20"/>
          <w:szCs w:val="20"/>
        </w:rPr>
        <w:t xml:space="preserve">RUHSATLANDIRILACAKTIR. </w:t>
      </w:r>
      <w:r w:rsidRPr="00A862B6">
        <w:rPr>
          <w:rStyle w:val="Gvdemetni1ptbolukbraklyor1"/>
          <w:sz w:val="20"/>
          <w:szCs w:val="20"/>
        </w:rPr>
        <w:t>YIKILIP</w:t>
      </w:r>
      <w:r w:rsidRPr="00A862B6">
        <w:rPr>
          <w:sz w:val="20"/>
          <w:szCs w:val="20"/>
        </w:rPr>
        <w:t xml:space="preserve"> YENİDEN YAPILMASI HALİNDE PLAN ÜZERİNDEKİ YAPILAŞMA ŞARTLARINA UYULACAKTIR.</w:t>
      </w:r>
    </w:p>
    <w:p w:rsidR="00EF0446" w:rsidRPr="00A862B6" w:rsidRDefault="00EF0446" w:rsidP="00EF0446">
      <w:pPr>
        <w:pStyle w:val="Gvdemetni10"/>
        <w:shd w:val="clear" w:color="auto" w:fill="auto"/>
        <w:tabs>
          <w:tab w:val="left" w:pos="424"/>
        </w:tabs>
        <w:spacing w:after="0" w:line="240" w:lineRule="auto"/>
        <w:ind w:right="20" w:firstLine="0"/>
        <w:rPr>
          <w:sz w:val="20"/>
          <w:szCs w:val="20"/>
        </w:rPr>
      </w:pPr>
    </w:p>
    <w:p w:rsidR="00EF0446" w:rsidRDefault="00EF0446" w:rsidP="00EF0446">
      <w:pPr>
        <w:pStyle w:val="Gvdemetni10"/>
        <w:numPr>
          <w:ilvl w:val="2"/>
          <w:numId w:val="6"/>
        </w:numPr>
        <w:shd w:val="clear" w:color="auto" w:fill="auto"/>
        <w:tabs>
          <w:tab w:val="left" w:pos="314"/>
        </w:tabs>
        <w:spacing w:after="0" w:line="240" w:lineRule="auto"/>
        <w:ind w:right="20" w:firstLine="0"/>
        <w:rPr>
          <w:sz w:val="20"/>
          <w:szCs w:val="20"/>
        </w:rPr>
      </w:pPr>
      <w:r w:rsidRPr="00A862B6">
        <w:rPr>
          <w:rStyle w:val="Gvdemetni1ptbolukbraklyor1"/>
          <w:sz w:val="20"/>
          <w:szCs w:val="20"/>
        </w:rPr>
        <w:t xml:space="preserve">KONUT ALANLARINDA; BRÜT YOĞUNLUK 24 KİŞİ/HA, NET YOĞUNLUK </w:t>
      </w:r>
      <w:r w:rsidRPr="00A862B6">
        <w:rPr>
          <w:sz w:val="20"/>
          <w:szCs w:val="20"/>
        </w:rPr>
        <w:t>43KİŞİ/HA DİR</w:t>
      </w:r>
    </w:p>
    <w:p w:rsidR="00EF0446" w:rsidRDefault="00EF0446" w:rsidP="00EF0446">
      <w:pPr>
        <w:pStyle w:val="ListeParagraf"/>
        <w:rPr>
          <w:sz w:val="20"/>
          <w:szCs w:val="20"/>
        </w:rPr>
      </w:pPr>
    </w:p>
    <w:p w:rsidR="00EF0446" w:rsidRDefault="00EF0446" w:rsidP="00EF0446">
      <w:pPr>
        <w:pStyle w:val="Gvdemetni10"/>
        <w:numPr>
          <w:ilvl w:val="2"/>
          <w:numId w:val="6"/>
        </w:numPr>
        <w:shd w:val="clear" w:color="auto" w:fill="auto"/>
        <w:tabs>
          <w:tab w:val="left" w:pos="346"/>
        </w:tabs>
        <w:spacing w:after="0" w:line="240" w:lineRule="auto"/>
        <w:ind w:right="20" w:firstLine="0"/>
        <w:rPr>
          <w:sz w:val="20"/>
          <w:szCs w:val="20"/>
        </w:rPr>
      </w:pPr>
      <w:r w:rsidRPr="00A862B6">
        <w:rPr>
          <w:sz w:val="20"/>
          <w:szCs w:val="20"/>
        </w:rPr>
        <w:t>HER TÜRLÜ YAPILAŞMAYA İLİŞKİN ŞART VE KOŞULLAR 1/1000 ÖLÇEKLİ UYGULAMA İMAR PLANI İLE BELİRLENECEKTİR.</w:t>
      </w:r>
    </w:p>
    <w:p w:rsidR="00EF0446" w:rsidRDefault="00EF0446" w:rsidP="00EF0446">
      <w:pPr>
        <w:pStyle w:val="ListeParagraf"/>
        <w:rPr>
          <w:sz w:val="20"/>
          <w:szCs w:val="20"/>
        </w:rPr>
      </w:pPr>
    </w:p>
    <w:p w:rsidR="00EF0446" w:rsidRDefault="00EF0446" w:rsidP="00EF0446">
      <w:pPr>
        <w:pStyle w:val="Gvdemetni10"/>
        <w:numPr>
          <w:ilvl w:val="2"/>
          <w:numId w:val="6"/>
        </w:numPr>
        <w:shd w:val="clear" w:color="auto" w:fill="auto"/>
        <w:tabs>
          <w:tab w:val="left" w:pos="270"/>
        </w:tabs>
        <w:spacing w:after="0" w:line="240" w:lineRule="auto"/>
        <w:ind w:right="20" w:firstLine="0"/>
        <w:rPr>
          <w:sz w:val="20"/>
          <w:szCs w:val="20"/>
        </w:rPr>
      </w:pPr>
      <w:r w:rsidRPr="00A862B6">
        <w:rPr>
          <w:sz w:val="20"/>
          <w:szCs w:val="20"/>
        </w:rPr>
        <w:t>DSİ GENEL MÜDÜRLÜĞÜ 5. BÖLGE MÜDÜRLÜĞÜ'NÜN 23.01.2013 TARİH VE 43111 SAYILI KURUM GÖRÜŞÜ DOĞRULTUSUNDA PLANDA İFADE EDİLEN TAŞKIN ALANLARINDA YAPILAŞMAYA İZİN VERİLMEYECEKTİR.</w:t>
      </w:r>
    </w:p>
    <w:p w:rsidR="00EF0446" w:rsidRPr="00A862B6" w:rsidRDefault="00EF0446" w:rsidP="00EF0446">
      <w:pPr>
        <w:pStyle w:val="Gvdemetni10"/>
        <w:shd w:val="clear" w:color="auto" w:fill="auto"/>
        <w:tabs>
          <w:tab w:val="left" w:pos="270"/>
        </w:tabs>
        <w:spacing w:after="0" w:line="240" w:lineRule="auto"/>
        <w:ind w:right="20" w:firstLine="0"/>
        <w:rPr>
          <w:sz w:val="20"/>
          <w:szCs w:val="20"/>
        </w:rPr>
      </w:pPr>
    </w:p>
    <w:p w:rsidR="00EF0446" w:rsidRDefault="00EF0446" w:rsidP="00EF0446">
      <w:pPr>
        <w:pStyle w:val="Gvdemetni10"/>
        <w:numPr>
          <w:ilvl w:val="2"/>
          <w:numId w:val="6"/>
        </w:numPr>
        <w:shd w:val="clear" w:color="auto" w:fill="auto"/>
        <w:tabs>
          <w:tab w:val="left" w:pos="318"/>
        </w:tabs>
        <w:spacing w:after="0" w:line="240" w:lineRule="auto"/>
        <w:ind w:right="20" w:firstLine="0"/>
        <w:rPr>
          <w:sz w:val="20"/>
          <w:szCs w:val="20"/>
        </w:rPr>
      </w:pPr>
      <w:r w:rsidRPr="00A862B6">
        <w:rPr>
          <w:rStyle w:val="Gvdemetni1ptbolukbraklyor1"/>
          <w:sz w:val="20"/>
          <w:szCs w:val="20"/>
        </w:rPr>
        <w:t xml:space="preserve">PLANLAMA ALANINDA; ANKARA VALİLİĞİ ÇEVRE VE ŞEHİRCİLİK </w:t>
      </w:r>
      <w:r w:rsidRPr="00A862B6">
        <w:rPr>
          <w:sz w:val="20"/>
          <w:szCs w:val="20"/>
        </w:rPr>
        <w:t xml:space="preserve">MÜDÜRLÜĞÜNCE 20.03.2012 TARİHİNDE ONAYLANAN İMAR PLANINA ESAS JEOLOJİK-JEOTEKNİK ETÜT RAPORUNUN SONUÇ VE </w:t>
      </w:r>
      <w:r w:rsidRPr="00A862B6">
        <w:rPr>
          <w:rStyle w:val="Gvdemetni1ptbolukbraklyor1"/>
          <w:sz w:val="20"/>
          <w:szCs w:val="20"/>
        </w:rPr>
        <w:t>ÖNERİLER</w:t>
      </w:r>
      <w:r w:rsidRPr="00A862B6">
        <w:rPr>
          <w:sz w:val="20"/>
          <w:szCs w:val="20"/>
        </w:rPr>
        <w:t xml:space="preserve"> KISMINDA BELİRTİLEN KOŞULLARA UYULACAKTIR.</w:t>
      </w:r>
    </w:p>
    <w:p w:rsidR="00EF0446" w:rsidRDefault="00EF0446" w:rsidP="00EF0446">
      <w:pPr>
        <w:pStyle w:val="ListeParagraf"/>
        <w:rPr>
          <w:sz w:val="20"/>
          <w:szCs w:val="20"/>
        </w:rPr>
      </w:pPr>
    </w:p>
    <w:p w:rsidR="00EF0446" w:rsidRPr="00A862B6" w:rsidRDefault="00EF0446" w:rsidP="00EF0446">
      <w:pPr>
        <w:pStyle w:val="Gvdemetni10"/>
        <w:numPr>
          <w:ilvl w:val="2"/>
          <w:numId w:val="6"/>
        </w:numPr>
        <w:shd w:val="clear" w:color="auto" w:fill="auto"/>
        <w:tabs>
          <w:tab w:val="left" w:pos="284"/>
        </w:tabs>
        <w:spacing w:after="0" w:line="240" w:lineRule="auto"/>
        <w:ind w:right="20" w:firstLine="0"/>
        <w:rPr>
          <w:sz w:val="20"/>
          <w:szCs w:val="20"/>
        </w:rPr>
      </w:pPr>
      <w:r w:rsidRPr="00A862B6">
        <w:rPr>
          <w:sz w:val="20"/>
          <w:szCs w:val="20"/>
        </w:rPr>
        <w:t xml:space="preserve">PLANDA </w:t>
      </w:r>
      <w:r w:rsidRPr="00A862B6">
        <w:rPr>
          <w:rStyle w:val="Gvdemetni1ptbolukbraklyor1"/>
          <w:sz w:val="20"/>
          <w:szCs w:val="20"/>
        </w:rPr>
        <w:t>BELİRTİLMEYEN</w:t>
      </w:r>
      <w:r w:rsidRPr="00A862B6">
        <w:rPr>
          <w:sz w:val="20"/>
          <w:szCs w:val="20"/>
        </w:rPr>
        <w:t xml:space="preserve"> HUSUSLARDA </w:t>
      </w:r>
      <w:r w:rsidRPr="00A862B6">
        <w:rPr>
          <w:rStyle w:val="Gvdemetni1ptbolukbraklyor1"/>
          <w:sz w:val="20"/>
          <w:szCs w:val="20"/>
        </w:rPr>
        <w:t>3194</w:t>
      </w:r>
      <w:r w:rsidRPr="00A862B6">
        <w:rPr>
          <w:sz w:val="20"/>
          <w:szCs w:val="20"/>
        </w:rPr>
        <w:t xml:space="preserve"> SAYILI </w:t>
      </w:r>
      <w:r w:rsidRPr="00A862B6">
        <w:rPr>
          <w:rStyle w:val="Gvdemetni1ptbolukbraklyor1"/>
          <w:sz w:val="20"/>
          <w:szCs w:val="20"/>
        </w:rPr>
        <w:t>İMAR</w:t>
      </w:r>
      <w:r w:rsidRPr="00A862B6">
        <w:rPr>
          <w:sz w:val="20"/>
          <w:szCs w:val="20"/>
        </w:rPr>
        <w:t xml:space="preserve"> KANUNU VE YÜRÜRLÜKTEKİ İMAR KANUNU GEÇERLİDİR.</w:t>
      </w:r>
    </w:p>
    <w:p w:rsidR="00EF0446" w:rsidRDefault="00EF0446" w:rsidP="00EF0446">
      <w:pPr>
        <w:pStyle w:val="Gvdemetni10"/>
        <w:shd w:val="clear" w:color="auto" w:fill="auto"/>
        <w:spacing w:after="0" w:line="240" w:lineRule="auto"/>
        <w:ind w:firstLine="0"/>
        <w:rPr>
          <w:sz w:val="24"/>
          <w:szCs w:val="24"/>
        </w:rPr>
      </w:pPr>
    </w:p>
    <w:p w:rsidR="00EF0446" w:rsidRPr="003B0AF0" w:rsidRDefault="00EF0446" w:rsidP="00EF0446">
      <w:pPr>
        <w:jc w:val="center"/>
      </w:pPr>
      <w:r w:rsidRPr="003B0AF0">
        <w:lastRenderedPageBreak/>
        <w:t>T.C.</w:t>
      </w:r>
    </w:p>
    <w:p w:rsidR="00EF0446" w:rsidRPr="003B0AF0" w:rsidRDefault="00EF0446" w:rsidP="00EF0446">
      <w:pPr>
        <w:jc w:val="center"/>
      </w:pPr>
      <w:r w:rsidRPr="003B0AF0">
        <w:t>ANKARA BÜYÜKŞEHİR BELEDİYE MECLİSİ</w:t>
      </w:r>
    </w:p>
    <w:p w:rsidR="00EF0446" w:rsidRDefault="00EF0446" w:rsidP="00EF0446">
      <w:pPr>
        <w:jc w:val="center"/>
      </w:pPr>
      <w:r w:rsidRPr="003B0AF0">
        <w:t>İmar ve Bayındırlık Komisyonu Raporu</w:t>
      </w:r>
    </w:p>
    <w:p w:rsidR="00EF0446" w:rsidRDefault="00EF0446" w:rsidP="00EF0446">
      <w:pPr>
        <w:jc w:val="center"/>
      </w:pPr>
    </w:p>
    <w:p w:rsidR="00EF0446" w:rsidRPr="001925D7" w:rsidRDefault="00EF0446" w:rsidP="00EF0446">
      <w:pPr>
        <w:jc w:val="center"/>
      </w:pPr>
      <w:r w:rsidRPr="003B0AF0">
        <w:t xml:space="preserve">Rapor No: </w:t>
      </w:r>
      <w:r>
        <w:t>409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EF0446" w:rsidRPr="00481A4B" w:rsidRDefault="00EF0446" w:rsidP="00EF0446">
      <w:pPr>
        <w:jc w:val="center"/>
      </w:pPr>
    </w:p>
    <w:p w:rsidR="00EF0446" w:rsidRDefault="00EF0446" w:rsidP="00EF0446">
      <w:pPr>
        <w:jc w:val="center"/>
      </w:pPr>
      <w:r>
        <w:t>-5-</w:t>
      </w:r>
    </w:p>
    <w:p w:rsidR="00EF0446" w:rsidRDefault="00EF0446" w:rsidP="00EF0446">
      <w:pPr>
        <w:pStyle w:val="Gvdemetni10"/>
        <w:shd w:val="clear" w:color="auto" w:fill="auto"/>
        <w:spacing w:after="0" w:line="240" w:lineRule="auto"/>
        <w:ind w:firstLine="0"/>
        <w:rPr>
          <w:sz w:val="24"/>
          <w:szCs w:val="24"/>
        </w:rPr>
      </w:pPr>
    </w:p>
    <w:p w:rsidR="00EF0446" w:rsidRPr="003404D3" w:rsidRDefault="00EF0446" w:rsidP="00EF0446">
      <w:pPr>
        <w:pStyle w:val="Gvdemetni10"/>
        <w:shd w:val="clear" w:color="auto" w:fill="auto"/>
        <w:spacing w:after="0" w:line="240" w:lineRule="auto"/>
        <w:ind w:firstLine="708"/>
        <w:rPr>
          <w:sz w:val="24"/>
          <w:szCs w:val="24"/>
        </w:rPr>
      </w:pPr>
      <w:r w:rsidRPr="003404D3">
        <w:rPr>
          <w:sz w:val="24"/>
          <w:szCs w:val="24"/>
        </w:rPr>
        <w:t>Başkanlığımızca yapılan değerlendirmede;</w:t>
      </w:r>
    </w:p>
    <w:p w:rsidR="00EF0446" w:rsidRDefault="00EF0446" w:rsidP="00EF0446">
      <w:pPr>
        <w:pStyle w:val="Gvdemetni10"/>
        <w:shd w:val="clear" w:color="auto" w:fill="auto"/>
        <w:spacing w:after="0" w:line="240" w:lineRule="auto"/>
        <w:ind w:firstLine="708"/>
        <w:rPr>
          <w:sz w:val="24"/>
          <w:szCs w:val="24"/>
        </w:rPr>
      </w:pPr>
    </w:p>
    <w:p w:rsidR="00EF0446" w:rsidRPr="003404D3" w:rsidRDefault="00EF0446" w:rsidP="00EF0446">
      <w:pPr>
        <w:pStyle w:val="Gvdemetni10"/>
        <w:shd w:val="clear" w:color="auto" w:fill="auto"/>
        <w:spacing w:after="0" w:line="240" w:lineRule="auto"/>
        <w:ind w:firstLine="708"/>
        <w:rPr>
          <w:sz w:val="24"/>
          <w:szCs w:val="24"/>
        </w:rPr>
      </w:pPr>
      <w:r w:rsidRPr="003404D3">
        <w:rPr>
          <w:sz w:val="24"/>
          <w:szCs w:val="24"/>
        </w:rPr>
        <w:t>Söz konusu plan tekliflerinin Belediye Meclisimizce uygun görülmesi halinde;</w:t>
      </w:r>
    </w:p>
    <w:p w:rsidR="00EF0446" w:rsidRDefault="00EF0446" w:rsidP="00EF0446">
      <w:pPr>
        <w:pStyle w:val="Gvdemetni10"/>
        <w:shd w:val="clear" w:color="auto" w:fill="auto"/>
        <w:spacing w:after="0" w:line="240" w:lineRule="auto"/>
        <w:ind w:right="20" w:firstLine="708"/>
        <w:rPr>
          <w:sz w:val="24"/>
          <w:szCs w:val="24"/>
        </w:rPr>
      </w:pPr>
    </w:p>
    <w:p w:rsidR="00EF0446" w:rsidRDefault="00EF0446" w:rsidP="00EF0446">
      <w:pPr>
        <w:pStyle w:val="Gvdemetni10"/>
        <w:shd w:val="clear" w:color="auto" w:fill="auto"/>
        <w:spacing w:after="0" w:line="240" w:lineRule="auto"/>
        <w:ind w:right="20" w:firstLine="708"/>
        <w:rPr>
          <w:sz w:val="24"/>
          <w:szCs w:val="24"/>
        </w:rPr>
      </w:pPr>
      <w:proofErr w:type="gramStart"/>
      <w:r w:rsidRPr="003404D3">
        <w:rPr>
          <w:sz w:val="24"/>
          <w:szCs w:val="24"/>
        </w:rPr>
        <w:t>-TUİK verileri ve önerideki parsel büyüklüklerine göre plan nüfusunun yaklaşık 1230 kişiye, brüt nüfus yoğunluğunun da yaklaşık 35 kişi/ha' a denk geleceği, öneri nazım imar planının "Düşük(51-120/150)" olarak belirlenen nüfus yoğunluğunun "Seyrek(50 kişi/ha altında)" olarak düzeltilmesi gerektiği, ayrıca minimum parsel büyüklüğünün 500 m</w:t>
      </w:r>
      <w:r w:rsidRPr="003404D3">
        <w:rPr>
          <w:sz w:val="24"/>
          <w:szCs w:val="24"/>
          <w:vertAlign w:val="superscript"/>
        </w:rPr>
        <w:t>2</w:t>
      </w:r>
      <w:r w:rsidRPr="003404D3">
        <w:rPr>
          <w:sz w:val="24"/>
          <w:szCs w:val="24"/>
        </w:rPr>
        <w:t xml:space="preserve"> olduğu ve her parselde 1 bağımsız bölüm yer alacağına dair plan notu ilavesi gerektiği,</w:t>
      </w:r>
      <w:proofErr w:type="gramEnd"/>
    </w:p>
    <w:p w:rsidR="00EF0446" w:rsidRPr="003404D3" w:rsidRDefault="00EF0446" w:rsidP="00EF0446">
      <w:pPr>
        <w:pStyle w:val="Gvdemetni10"/>
        <w:shd w:val="clear" w:color="auto" w:fill="auto"/>
        <w:spacing w:after="0" w:line="240" w:lineRule="auto"/>
        <w:ind w:right="20" w:firstLine="708"/>
        <w:rPr>
          <w:sz w:val="24"/>
          <w:szCs w:val="24"/>
        </w:rPr>
      </w:pPr>
    </w:p>
    <w:p w:rsidR="00EF0446" w:rsidRPr="003404D3" w:rsidRDefault="00EF0446" w:rsidP="00EF0446">
      <w:pPr>
        <w:pStyle w:val="Gvdemetni10"/>
        <w:shd w:val="clear" w:color="auto" w:fill="auto"/>
        <w:spacing w:after="0" w:line="240" w:lineRule="auto"/>
        <w:ind w:right="20" w:firstLine="708"/>
        <w:rPr>
          <w:sz w:val="24"/>
          <w:szCs w:val="24"/>
        </w:rPr>
      </w:pPr>
      <w:r w:rsidRPr="003404D3">
        <w:rPr>
          <w:sz w:val="24"/>
          <w:szCs w:val="24"/>
        </w:rPr>
        <w:t>-Konut alanlarında; yapı yaklaşma mesafelerindeki belirsizliklerin giderilmesi,</w:t>
      </w:r>
      <w:r>
        <w:rPr>
          <w:sz w:val="24"/>
          <w:szCs w:val="24"/>
        </w:rPr>
        <w:t xml:space="preserve"> </w:t>
      </w:r>
      <w:r w:rsidRPr="003404D3">
        <w:rPr>
          <w:sz w:val="24"/>
          <w:szCs w:val="24"/>
        </w:rPr>
        <w:t>ENH koruma bantla</w:t>
      </w:r>
      <w:r>
        <w:rPr>
          <w:sz w:val="24"/>
          <w:szCs w:val="24"/>
        </w:rPr>
        <w:t>rının</w:t>
      </w:r>
      <w:r w:rsidRPr="003404D3">
        <w:rPr>
          <w:sz w:val="24"/>
          <w:szCs w:val="24"/>
        </w:rPr>
        <w:t xml:space="preserve"> mümkün olduğunca kamuya terkli park, yol gibi alanlarda korunması ve yapı yaklaşma mesafeleri dışına çıka</w:t>
      </w:r>
      <w:r>
        <w:rPr>
          <w:sz w:val="24"/>
          <w:szCs w:val="24"/>
        </w:rPr>
        <w:t>rı</w:t>
      </w:r>
      <w:r w:rsidRPr="003404D3">
        <w:rPr>
          <w:sz w:val="24"/>
          <w:szCs w:val="24"/>
        </w:rPr>
        <w:t>lması,</w:t>
      </w:r>
    </w:p>
    <w:p w:rsidR="00EF0446" w:rsidRDefault="00EF0446" w:rsidP="00EF0446">
      <w:pPr>
        <w:pStyle w:val="Gvdemetni10"/>
        <w:shd w:val="clear" w:color="auto" w:fill="auto"/>
        <w:spacing w:after="0" w:line="240" w:lineRule="auto"/>
        <w:ind w:right="20" w:firstLine="0"/>
        <w:rPr>
          <w:sz w:val="24"/>
          <w:szCs w:val="24"/>
        </w:rPr>
      </w:pPr>
    </w:p>
    <w:p w:rsidR="00EF0446" w:rsidRDefault="00EF0446" w:rsidP="00EF0446">
      <w:pPr>
        <w:pStyle w:val="Gvdemetni10"/>
        <w:shd w:val="clear" w:color="auto" w:fill="auto"/>
        <w:spacing w:after="0" w:line="240" w:lineRule="auto"/>
        <w:ind w:right="20" w:firstLine="708"/>
        <w:rPr>
          <w:sz w:val="24"/>
          <w:szCs w:val="24"/>
        </w:rPr>
      </w:pPr>
      <w:r w:rsidRPr="003404D3">
        <w:rPr>
          <w:sz w:val="24"/>
          <w:szCs w:val="24"/>
        </w:rPr>
        <w:t xml:space="preserve">1 </w:t>
      </w:r>
      <w:proofErr w:type="spellStart"/>
      <w:r w:rsidRPr="003404D3">
        <w:rPr>
          <w:sz w:val="24"/>
          <w:szCs w:val="24"/>
        </w:rPr>
        <w:t>nolu</w:t>
      </w:r>
      <w:proofErr w:type="spellEnd"/>
      <w:r w:rsidRPr="003404D3">
        <w:rPr>
          <w:sz w:val="24"/>
          <w:szCs w:val="24"/>
        </w:rPr>
        <w:t xml:space="preserve"> plan notundaki</w:t>
      </w:r>
      <w:r w:rsidRPr="003404D3">
        <w:rPr>
          <w:rStyle w:val="Gvdemetnitalik"/>
          <w:rFonts w:eastAsia="Arial Unicode MS"/>
          <w:sz w:val="24"/>
          <w:szCs w:val="24"/>
        </w:rPr>
        <w:t xml:space="preserve"> "plan onama </w:t>
      </w:r>
      <w:r>
        <w:rPr>
          <w:rStyle w:val="Gvdemetnitalik"/>
          <w:rFonts w:eastAsia="Arial Unicode MS"/>
          <w:sz w:val="24"/>
          <w:szCs w:val="24"/>
        </w:rPr>
        <w:t>sınırı</w:t>
      </w:r>
      <w:r w:rsidRPr="003404D3">
        <w:rPr>
          <w:rStyle w:val="Gvdemetnitalik"/>
          <w:rFonts w:eastAsia="Arial Unicode MS"/>
          <w:sz w:val="24"/>
          <w:szCs w:val="24"/>
        </w:rPr>
        <w:t xml:space="preserve"> içerisinde imar yönetmeliğine göre ruhsat şartlar</w:t>
      </w:r>
      <w:r>
        <w:rPr>
          <w:rStyle w:val="Gvdemetnitalik"/>
          <w:rFonts w:eastAsia="Arial Unicode MS"/>
          <w:sz w:val="24"/>
          <w:szCs w:val="24"/>
        </w:rPr>
        <w:t>ını</w:t>
      </w:r>
      <w:r w:rsidRPr="003404D3">
        <w:rPr>
          <w:rStyle w:val="Gvdemetnitalik"/>
          <w:rFonts w:eastAsia="Arial Unicode MS"/>
          <w:sz w:val="24"/>
          <w:szCs w:val="24"/>
        </w:rPr>
        <w:t xml:space="preserve"> sağlayan yap</w:t>
      </w:r>
      <w:r>
        <w:rPr>
          <w:rStyle w:val="Gvdemetnitalik"/>
          <w:rFonts w:eastAsia="Arial Unicode MS"/>
          <w:sz w:val="24"/>
          <w:szCs w:val="24"/>
        </w:rPr>
        <w:t>ı</w:t>
      </w:r>
      <w:r w:rsidRPr="003404D3">
        <w:rPr>
          <w:rStyle w:val="Gvdemetnitalik"/>
          <w:rFonts w:eastAsia="Arial Unicode MS"/>
          <w:sz w:val="24"/>
          <w:szCs w:val="24"/>
        </w:rPr>
        <w:t>lar (deprem yönetmeliğinin mevcut yap</w:t>
      </w:r>
      <w:r>
        <w:rPr>
          <w:rStyle w:val="Gvdemetnitalik"/>
          <w:rFonts w:eastAsia="Arial Unicode MS"/>
          <w:sz w:val="24"/>
          <w:szCs w:val="24"/>
        </w:rPr>
        <w:t>ı</w:t>
      </w:r>
      <w:r w:rsidRPr="003404D3">
        <w:rPr>
          <w:rStyle w:val="Gvdemetnitalik"/>
          <w:rFonts w:eastAsia="Arial Unicode MS"/>
          <w:sz w:val="24"/>
          <w:szCs w:val="24"/>
        </w:rPr>
        <w:t>larla ilg</w:t>
      </w:r>
      <w:r>
        <w:rPr>
          <w:rStyle w:val="Gvdemetnitalik"/>
          <w:rFonts w:eastAsia="Arial Unicode MS"/>
          <w:sz w:val="24"/>
          <w:szCs w:val="24"/>
        </w:rPr>
        <w:t>ili koşulları</w:t>
      </w:r>
      <w:r w:rsidRPr="003404D3">
        <w:rPr>
          <w:rStyle w:val="Gvdemetnitalik"/>
          <w:rFonts w:eastAsia="Arial Unicode MS"/>
          <w:sz w:val="24"/>
          <w:szCs w:val="24"/>
        </w:rPr>
        <w:t>) mevcut durumlar</w:t>
      </w:r>
      <w:r>
        <w:rPr>
          <w:rStyle w:val="Gvdemetnitalik"/>
          <w:rFonts w:eastAsia="Arial Unicode MS"/>
          <w:sz w:val="24"/>
          <w:szCs w:val="24"/>
        </w:rPr>
        <w:t>ı</w:t>
      </w:r>
      <w:r w:rsidRPr="003404D3">
        <w:rPr>
          <w:rStyle w:val="Gvdemetnitalik"/>
          <w:rFonts w:eastAsia="Arial Unicode MS"/>
          <w:sz w:val="24"/>
          <w:szCs w:val="24"/>
        </w:rPr>
        <w:t>na göre ruhsatland</w:t>
      </w:r>
      <w:r>
        <w:rPr>
          <w:rStyle w:val="Gvdemetnitalik"/>
          <w:rFonts w:eastAsia="Arial Unicode MS"/>
          <w:sz w:val="24"/>
          <w:szCs w:val="24"/>
        </w:rPr>
        <w:t>ı</w:t>
      </w:r>
      <w:r w:rsidRPr="003404D3">
        <w:rPr>
          <w:rStyle w:val="Gvdemetnitalik"/>
          <w:rFonts w:eastAsia="Arial Unicode MS"/>
          <w:sz w:val="24"/>
          <w:szCs w:val="24"/>
        </w:rPr>
        <w:t>r</w:t>
      </w:r>
      <w:r>
        <w:rPr>
          <w:rStyle w:val="Gvdemetnitalik"/>
          <w:rFonts w:eastAsia="Arial Unicode MS"/>
          <w:sz w:val="24"/>
          <w:szCs w:val="24"/>
        </w:rPr>
        <w:t>ı</w:t>
      </w:r>
      <w:r w:rsidRPr="003404D3">
        <w:rPr>
          <w:rStyle w:val="Gvdemetnitalik"/>
          <w:rFonts w:eastAsia="Arial Unicode MS"/>
          <w:sz w:val="24"/>
          <w:szCs w:val="24"/>
        </w:rPr>
        <w:t>lacakt</w:t>
      </w:r>
      <w:r>
        <w:rPr>
          <w:rStyle w:val="Gvdemetnitalik"/>
          <w:rFonts w:eastAsia="Arial Unicode MS"/>
          <w:sz w:val="24"/>
          <w:szCs w:val="24"/>
        </w:rPr>
        <w:t>ı</w:t>
      </w:r>
      <w:r w:rsidRPr="003404D3">
        <w:rPr>
          <w:rStyle w:val="Gvdemetnitalik"/>
          <w:rFonts w:eastAsia="Arial Unicode MS"/>
          <w:sz w:val="24"/>
          <w:szCs w:val="24"/>
        </w:rPr>
        <w:t xml:space="preserve">r. </w:t>
      </w:r>
      <w:proofErr w:type="gramStart"/>
      <w:r>
        <w:rPr>
          <w:rStyle w:val="Gvdemetnitalik"/>
          <w:rFonts w:eastAsia="Arial Unicode MS"/>
          <w:sz w:val="24"/>
          <w:szCs w:val="24"/>
        </w:rPr>
        <w:t>yıkılıp</w:t>
      </w:r>
      <w:proofErr w:type="gramEnd"/>
      <w:r w:rsidRPr="003404D3">
        <w:rPr>
          <w:rStyle w:val="Gvdemetnitalik"/>
          <w:rFonts w:eastAsia="Arial Unicode MS"/>
          <w:sz w:val="24"/>
          <w:szCs w:val="24"/>
        </w:rPr>
        <w:t xml:space="preserve"> yeniden </w:t>
      </w:r>
      <w:r>
        <w:rPr>
          <w:rStyle w:val="Gvdemetnitalik"/>
          <w:rFonts w:eastAsia="Arial Unicode MS"/>
          <w:sz w:val="24"/>
          <w:szCs w:val="24"/>
        </w:rPr>
        <w:t>yapılması</w:t>
      </w:r>
      <w:r w:rsidRPr="003404D3">
        <w:rPr>
          <w:rStyle w:val="Gvdemetnitalik"/>
          <w:rFonts w:eastAsia="Arial Unicode MS"/>
          <w:sz w:val="24"/>
          <w:szCs w:val="24"/>
        </w:rPr>
        <w:t xml:space="preserve"> halinde plan üzerindeki yap</w:t>
      </w:r>
      <w:r>
        <w:rPr>
          <w:rStyle w:val="Gvdemetnitalik"/>
          <w:rFonts w:eastAsia="Arial Unicode MS"/>
          <w:sz w:val="24"/>
          <w:szCs w:val="24"/>
        </w:rPr>
        <w:t>ı</w:t>
      </w:r>
      <w:r w:rsidRPr="003404D3">
        <w:rPr>
          <w:rStyle w:val="Gvdemetnitalik"/>
          <w:rFonts w:eastAsia="Arial Unicode MS"/>
          <w:sz w:val="24"/>
          <w:szCs w:val="24"/>
        </w:rPr>
        <w:t>laşma şartlar</w:t>
      </w:r>
      <w:r>
        <w:rPr>
          <w:rStyle w:val="Gvdemetnitalik"/>
          <w:rFonts w:eastAsia="Arial Unicode MS"/>
          <w:sz w:val="24"/>
          <w:szCs w:val="24"/>
        </w:rPr>
        <w:t>ı</w:t>
      </w:r>
      <w:r w:rsidRPr="003404D3">
        <w:rPr>
          <w:rStyle w:val="Gvdemetnitalik"/>
          <w:rFonts w:eastAsia="Arial Unicode MS"/>
          <w:sz w:val="24"/>
          <w:szCs w:val="24"/>
        </w:rPr>
        <w:t>na uyulacakt</w:t>
      </w:r>
      <w:r>
        <w:rPr>
          <w:rStyle w:val="Gvdemetnitalik"/>
          <w:rFonts w:eastAsia="Arial Unicode MS"/>
          <w:sz w:val="24"/>
          <w:szCs w:val="24"/>
        </w:rPr>
        <w:t>ı</w:t>
      </w:r>
      <w:r w:rsidRPr="003404D3">
        <w:rPr>
          <w:rStyle w:val="Gvdemetnitalik"/>
          <w:rFonts w:eastAsia="Arial Unicode MS"/>
          <w:sz w:val="24"/>
          <w:szCs w:val="24"/>
        </w:rPr>
        <w:t>r."</w:t>
      </w:r>
      <w:r w:rsidRPr="003404D3">
        <w:rPr>
          <w:rStyle w:val="Gvdemetni1ptbolukbraklyor1"/>
          <w:sz w:val="24"/>
          <w:szCs w:val="24"/>
        </w:rPr>
        <w:t xml:space="preserve"> 3 </w:t>
      </w:r>
      <w:proofErr w:type="spellStart"/>
      <w:r w:rsidRPr="003404D3">
        <w:rPr>
          <w:rStyle w:val="Gvdemetni1ptbolukbraklyor1"/>
          <w:sz w:val="24"/>
          <w:szCs w:val="24"/>
        </w:rPr>
        <w:t>nolu</w:t>
      </w:r>
      <w:proofErr w:type="spellEnd"/>
      <w:r w:rsidRPr="003404D3">
        <w:rPr>
          <w:rStyle w:val="Gvdemetni1ptbolukbraklyor1"/>
          <w:sz w:val="24"/>
          <w:szCs w:val="24"/>
        </w:rPr>
        <w:t xml:space="preserve"> plan notundaki</w:t>
      </w:r>
      <w:r w:rsidRPr="003404D3">
        <w:rPr>
          <w:rStyle w:val="Gvdemetnitalik"/>
          <w:rFonts w:eastAsia="Arial Unicode MS"/>
          <w:sz w:val="24"/>
          <w:szCs w:val="24"/>
        </w:rPr>
        <w:t xml:space="preserve"> "ifraz ve </w:t>
      </w:r>
      <w:proofErr w:type="spellStart"/>
      <w:r w:rsidRPr="003404D3">
        <w:rPr>
          <w:rStyle w:val="Gvdemetnitalik"/>
          <w:rFonts w:eastAsia="Arial Unicode MS"/>
          <w:sz w:val="24"/>
          <w:szCs w:val="24"/>
        </w:rPr>
        <w:t>tevh</w:t>
      </w:r>
      <w:r>
        <w:rPr>
          <w:rStyle w:val="Gvdemetnitalik"/>
          <w:rFonts w:eastAsia="Arial Unicode MS"/>
          <w:sz w:val="24"/>
          <w:szCs w:val="24"/>
        </w:rPr>
        <w:t>i</w:t>
      </w:r>
      <w:r w:rsidRPr="003404D3">
        <w:rPr>
          <w:rStyle w:val="Gvdemetnitalik"/>
          <w:rFonts w:eastAsia="Arial Unicode MS"/>
          <w:sz w:val="24"/>
          <w:szCs w:val="24"/>
        </w:rPr>
        <w:t>'d</w:t>
      </w:r>
      <w:proofErr w:type="spellEnd"/>
      <w:r w:rsidRPr="003404D3">
        <w:rPr>
          <w:rStyle w:val="Gvdemetnitalik"/>
          <w:rFonts w:eastAsia="Arial Unicode MS"/>
          <w:sz w:val="24"/>
          <w:szCs w:val="24"/>
        </w:rPr>
        <w:t xml:space="preserve"> şartlar</w:t>
      </w:r>
      <w:r>
        <w:rPr>
          <w:rStyle w:val="Gvdemetnitalik"/>
          <w:rFonts w:eastAsia="Arial Unicode MS"/>
          <w:sz w:val="24"/>
          <w:szCs w:val="24"/>
        </w:rPr>
        <w:t>ını</w:t>
      </w:r>
      <w:r w:rsidRPr="003404D3">
        <w:rPr>
          <w:rStyle w:val="Gvdemetnitalik"/>
          <w:rFonts w:eastAsia="Arial Unicode MS"/>
          <w:sz w:val="24"/>
          <w:szCs w:val="24"/>
        </w:rPr>
        <w:t xml:space="preserve"> belirlemeye...</w:t>
      </w:r>
      <w:r w:rsidRPr="003404D3">
        <w:rPr>
          <w:sz w:val="24"/>
          <w:szCs w:val="24"/>
        </w:rPr>
        <w:t xml:space="preserve">" hükümleri ile 5 numaralı plan notunun kaldırılması, meskun doku içinde kalıp, yol vs. kullanımlar nedeniyle korunmayan yapı ve bahçelerin mümkün olduğunca korunması için gerekli düzeltmelerin yapılması, </w:t>
      </w:r>
      <w:proofErr w:type="spellStart"/>
      <w:proofErr w:type="gramStart"/>
      <w:r w:rsidRPr="003404D3">
        <w:rPr>
          <w:sz w:val="24"/>
          <w:szCs w:val="24"/>
        </w:rPr>
        <w:t>Yençok</w:t>
      </w:r>
      <w:proofErr w:type="spellEnd"/>
      <w:r w:rsidRPr="003404D3">
        <w:rPr>
          <w:sz w:val="24"/>
          <w:szCs w:val="24"/>
        </w:rPr>
        <w:t>:Serbest</w:t>
      </w:r>
      <w:proofErr w:type="gramEnd"/>
      <w:r w:rsidRPr="003404D3">
        <w:rPr>
          <w:sz w:val="24"/>
          <w:szCs w:val="24"/>
        </w:rPr>
        <w:t xml:space="preserve"> olarak belirlenen yapı yükseklik kara</w:t>
      </w:r>
      <w:r>
        <w:rPr>
          <w:sz w:val="24"/>
          <w:szCs w:val="24"/>
        </w:rPr>
        <w:t>rı</w:t>
      </w:r>
      <w:r w:rsidRPr="003404D3">
        <w:rPr>
          <w:sz w:val="24"/>
          <w:szCs w:val="24"/>
        </w:rPr>
        <w:t>nın iptal edilerek, konut adala</w:t>
      </w:r>
      <w:r>
        <w:rPr>
          <w:sz w:val="24"/>
          <w:szCs w:val="24"/>
        </w:rPr>
        <w:t>rının</w:t>
      </w:r>
      <w:r w:rsidRPr="003404D3">
        <w:rPr>
          <w:sz w:val="24"/>
          <w:szCs w:val="24"/>
        </w:rPr>
        <w:t xml:space="preserve"> yapı yükseklik kararı (2 kat) dikkate alınarak 7221 sayılı Kanun uyarınca yapı yüksekliğinin tespit edilmesi,tescilli köy camii ve yakın çevresinde yapılacak olan her türlü inşaat için ilgili Koruma Kumlunun görüşü alınması gerektiğine dair ve kırsal yerleşme alam içinde kalan yapılar hakkında İl Tarım Müdürlüğünün 01.11.2012 tarih ve 26830 sayılı yazısında belirtilen hususlara uyulacağına dair plan notu oluşturulması gerektiği, görüş ve kanaatine varıl</w:t>
      </w:r>
      <w:r>
        <w:rPr>
          <w:sz w:val="24"/>
          <w:szCs w:val="24"/>
        </w:rPr>
        <w:t>dığı,</w:t>
      </w:r>
    </w:p>
    <w:p w:rsidR="00EF0446" w:rsidRDefault="00EF0446" w:rsidP="00EF0446">
      <w:pPr>
        <w:pStyle w:val="Gvdemetni10"/>
        <w:shd w:val="clear" w:color="auto" w:fill="auto"/>
        <w:spacing w:after="0" w:line="240" w:lineRule="auto"/>
        <w:ind w:right="20" w:firstLine="708"/>
        <w:rPr>
          <w:sz w:val="24"/>
          <w:szCs w:val="24"/>
        </w:rPr>
      </w:pPr>
    </w:p>
    <w:p w:rsidR="00EF0446" w:rsidRDefault="00EF0446" w:rsidP="00EF0446">
      <w:pPr>
        <w:pStyle w:val="ListeParagraf"/>
        <w:tabs>
          <w:tab w:val="left" w:pos="0"/>
        </w:tabs>
        <w:ind w:left="0"/>
        <w:contextualSpacing/>
        <w:jc w:val="both"/>
      </w:pPr>
      <w:r>
        <w:tab/>
        <w:t xml:space="preserve">Hususları tespit edilmiş olup, </w:t>
      </w:r>
      <w:r w:rsidRPr="003404D3">
        <w:t xml:space="preserve">"Keçiören İlçesi </w:t>
      </w:r>
      <w:proofErr w:type="spellStart"/>
      <w:r w:rsidRPr="003404D3">
        <w:t>Sarıbeyler</w:t>
      </w:r>
      <w:proofErr w:type="spellEnd"/>
      <w:r w:rsidRPr="003404D3">
        <w:t xml:space="preserve"> Mahallesi</w:t>
      </w:r>
      <w:r>
        <w:t xml:space="preserve"> </w:t>
      </w:r>
      <w:r w:rsidRPr="003404D3">
        <w:t>Kırsal Yerleşme ve Gelişme Alanında</w:t>
      </w:r>
      <w:r w:rsidRPr="00F2175D">
        <w:t xml:space="preserve"> </w:t>
      </w:r>
      <w:r w:rsidRPr="003404D3">
        <w:t xml:space="preserve">1/1000 ve 1/5000 ölçekli </w:t>
      </w:r>
      <w:r>
        <w:t xml:space="preserve">imar plan değişikliğinin tarım </w:t>
      </w:r>
      <w:proofErr w:type="gramStart"/>
      <w:r>
        <w:t>dahil</w:t>
      </w:r>
      <w:proofErr w:type="gramEnd"/>
      <w:r>
        <w:t>, kurum görüşlerinin güncellenmesi gerektiğinden ilçesine “iadesi” komisyonumuzca oybirliğiyle uygun görülmüştür.</w:t>
      </w:r>
    </w:p>
    <w:p w:rsidR="00EF0446" w:rsidRDefault="00EF0446" w:rsidP="00EF0446">
      <w:pPr>
        <w:pStyle w:val="ListeParagraf"/>
        <w:tabs>
          <w:tab w:val="left" w:pos="0"/>
        </w:tabs>
        <w:ind w:left="0"/>
        <w:contextualSpacing/>
        <w:jc w:val="both"/>
      </w:pPr>
      <w:r>
        <w:tab/>
      </w:r>
    </w:p>
    <w:p w:rsidR="00EF0446" w:rsidRPr="0013513C" w:rsidRDefault="00EF0446" w:rsidP="00EF0446">
      <w:pPr>
        <w:pStyle w:val="ListeParagraf"/>
        <w:tabs>
          <w:tab w:val="left" w:pos="0"/>
        </w:tabs>
        <w:ind w:left="0"/>
        <w:contextualSpacing/>
        <w:jc w:val="both"/>
      </w:pPr>
      <w:r>
        <w:tab/>
      </w:r>
      <w:r w:rsidRPr="0013513C">
        <w:t>Raporumuz Büyükşehir Belediye Meclisinin onayına arz olunur.</w:t>
      </w:r>
    </w:p>
    <w:p w:rsidR="00EF0446" w:rsidRDefault="00EF0446" w:rsidP="00EF0446">
      <w:pPr>
        <w:jc w:val="both"/>
      </w:pPr>
    </w:p>
    <w:p w:rsidR="00EF0446" w:rsidRDefault="00EF0446" w:rsidP="00EF0446">
      <w:pPr>
        <w:jc w:val="both"/>
      </w:pPr>
    </w:p>
    <w:p w:rsidR="00EF0446" w:rsidRDefault="00EF0446" w:rsidP="00EF0446">
      <w:pPr>
        <w:jc w:val="both"/>
      </w:pPr>
      <w:r>
        <w:t xml:space="preserve">            Mehmet Emin AYAZ               </w:t>
      </w:r>
      <w:r>
        <w:tab/>
        <w:t xml:space="preserve"> Gürkan DEMİRKESEN   </w:t>
      </w:r>
      <w:r>
        <w:tab/>
      </w:r>
      <w:r>
        <w:tab/>
        <w:t>Kerem ERDEM</w:t>
      </w:r>
    </w:p>
    <w:p w:rsidR="00EF0446" w:rsidRDefault="00EF0446" w:rsidP="00EF044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F0446" w:rsidRDefault="00EF0446" w:rsidP="00EF0446">
      <w:pPr>
        <w:jc w:val="both"/>
      </w:pPr>
    </w:p>
    <w:p w:rsidR="00EF0446" w:rsidRDefault="00EF0446" w:rsidP="00EF0446">
      <w:pPr>
        <w:jc w:val="both"/>
      </w:pPr>
    </w:p>
    <w:p w:rsidR="00EF0446" w:rsidRDefault="00EF0446" w:rsidP="00EF044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F0446" w:rsidRDefault="00EF0446" w:rsidP="00EF0446">
      <w:pPr>
        <w:ind w:firstLine="708"/>
        <w:jc w:val="both"/>
      </w:pPr>
      <w:r>
        <w:t>Üye</w:t>
      </w:r>
      <w:r>
        <w:tab/>
      </w:r>
      <w:r>
        <w:tab/>
      </w:r>
      <w:r>
        <w:tab/>
      </w:r>
      <w:r>
        <w:tab/>
      </w:r>
      <w:r>
        <w:tab/>
        <w:t xml:space="preserve">          Üye</w:t>
      </w:r>
      <w:r>
        <w:tab/>
      </w:r>
      <w:r>
        <w:tab/>
      </w:r>
      <w:r>
        <w:tab/>
      </w:r>
      <w:r>
        <w:tab/>
        <w:t>Üye</w:t>
      </w:r>
    </w:p>
    <w:p w:rsidR="00EF0446" w:rsidRDefault="00EF0446" w:rsidP="00EF0446">
      <w:pPr>
        <w:jc w:val="both"/>
      </w:pPr>
    </w:p>
    <w:p w:rsidR="00EF0446" w:rsidRDefault="00EF0446" w:rsidP="00EF0446">
      <w:pPr>
        <w:jc w:val="both"/>
      </w:pPr>
    </w:p>
    <w:p w:rsidR="00EF0446" w:rsidRDefault="00EF0446" w:rsidP="00EF044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F0446" w:rsidRDefault="00EF0446" w:rsidP="00EF0446">
      <w:pPr>
        <w:jc w:val="both"/>
      </w:pPr>
      <w:r>
        <w:t xml:space="preserve">        Üye</w:t>
      </w:r>
      <w:r>
        <w:tab/>
      </w:r>
      <w:r>
        <w:tab/>
      </w:r>
      <w:r>
        <w:tab/>
      </w:r>
      <w:r>
        <w:tab/>
      </w:r>
      <w:r>
        <w:tab/>
      </w:r>
      <w:r>
        <w:tab/>
        <w:t>Üye</w:t>
      </w:r>
      <w:r>
        <w:tab/>
      </w:r>
      <w:r>
        <w:tab/>
      </w:r>
      <w:r>
        <w:tab/>
      </w:r>
      <w:r>
        <w:tab/>
      </w:r>
      <w:r>
        <w:tab/>
        <w:t xml:space="preserve"> Üye</w:t>
      </w:r>
      <w:r>
        <w:tab/>
      </w:r>
    </w:p>
    <w:p w:rsidR="00EF0446" w:rsidRDefault="00EF0446" w:rsidP="00EF0446">
      <w:pPr>
        <w:ind w:right="20"/>
        <w:jc w:val="both"/>
        <w:rPr>
          <w:spacing w:val="2"/>
        </w:rPr>
      </w:pPr>
    </w:p>
    <w:sectPr w:rsidR="00EF044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6">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5"/>
  </w:num>
  <w:num w:numId="2">
    <w:abstractNumId w:val="6"/>
  </w:num>
  <w:num w:numId="3">
    <w:abstractNumId w:val="1"/>
  </w:num>
  <w:num w:numId="4">
    <w:abstractNumId w:val="2"/>
  </w:num>
  <w:num w:numId="5">
    <w:abstractNumId w:val="3"/>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6C52"/>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7FD"/>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080"/>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3B23"/>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1CD9"/>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A9"/>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446"/>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 w:type="character" w:customStyle="1" w:styleId="Gvdemetnitalik">
    <w:name w:val="Gövde metni + İtalik"/>
    <w:basedOn w:val="VarsaylanParagrafYazTipi"/>
    <w:rsid w:val="00346C52"/>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21">
    <w:name w:val="Gövde metni (2)1"/>
    <w:basedOn w:val="Normal"/>
    <w:uiPriority w:val="99"/>
    <w:rsid w:val="00346C52"/>
    <w:pPr>
      <w:shd w:val="clear" w:color="auto" w:fill="FFFFFF"/>
      <w:spacing w:before="1380" w:line="235" w:lineRule="exact"/>
      <w:ind w:hanging="940"/>
    </w:pPr>
    <w:rPr>
      <w:rFonts w:eastAsia="Arial Unicode MS"/>
      <w:sz w:val="16"/>
      <w:szCs w:val="16"/>
    </w:rPr>
  </w:style>
  <w:style w:type="character" w:customStyle="1" w:styleId="Gvdemetni22">
    <w:name w:val="Gövde metni (2)2"/>
    <w:basedOn w:val="VarsaylanParagrafYazTipi"/>
    <w:uiPriority w:val="99"/>
    <w:rsid w:val="00346C52"/>
    <w:rPr>
      <w:rFonts w:ascii="Times New Roman" w:hAnsi="Times New Roman" w:cs="Times New Roman"/>
      <w:spacing w:val="0"/>
      <w:sz w:val="16"/>
      <w:szCs w:val="16"/>
      <w:shd w:val="clear" w:color="auto" w:fill="FFFFFF"/>
    </w:rPr>
  </w:style>
  <w:style w:type="character" w:customStyle="1" w:styleId="Gvdemetni1ptbolukbraklyor1">
    <w:name w:val="Gövde metni + 1 pt boşluk bırakılıyor1"/>
    <w:basedOn w:val="VarsaylanParagrafYazTipi"/>
    <w:uiPriority w:val="99"/>
    <w:rsid w:val="00346C52"/>
    <w:rPr>
      <w:rFonts w:ascii="Times New Roman" w:hAnsi="Times New Roman" w:cs="Times New Roman"/>
      <w:spacing w:val="20"/>
      <w:sz w:val="22"/>
      <w:szCs w:val="22"/>
      <w:shd w:val="clear" w:color="auto" w:fill="FFFFFF"/>
    </w:rPr>
  </w:style>
  <w:style w:type="character" w:customStyle="1" w:styleId="Gvdemetni24">
    <w:name w:val="Gövde metni (24)_"/>
    <w:basedOn w:val="VarsaylanParagrafYazTipi"/>
    <w:link w:val="Gvdemetni240"/>
    <w:uiPriority w:val="99"/>
    <w:rsid w:val="00346C52"/>
    <w:rPr>
      <w:rFonts w:ascii="Trebuchet MS" w:hAnsi="Trebuchet MS" w:cs="Trebuchet MS"/>
      <w:b/>
      <w:bCs/>
      <w:sz w:val="16"/>
      <w:szCs w:val="16"/>
      <w:shd w:val="clear" w:color="auto" w:fill="FFFFFF"/>
    </w:rPr>
  </w:style>
  <w:style w:type="character" w:customStyle="1" w:styleId="Gvdemetni23">
    <w:name w:val="Gövde metni (23)_"/>
    <w:basedOn w:val="VarsaylanParagrafYazTipi"/>
    <w:link w:val="Gvdemetni230"/>
    <w:uiPriority w:val="99"/>
    <w:rsid w:val="00346C52"/>
    <w:rPr>
      <w:rFonts w:ascii="Trebuchet MS" w:hAnsi="Trebuchet MS" w:cs="Trebuchet MS"/>
      <w:sz w:val="15"/>
      <w:szCs w:val="15"/>
      <w:shd w:val="clear" w:color="auto" w:fill="FFFFFF"/>
    </w:rPr>
  </w:style>
  <w:style w:type="paragraph" w:customStyle="1" w:styleId="Gvdemetni240">
    <w:name w:val="Gövde metni (24)"/>
    <w:basedOn w:val="Normal"/>
    <w:link w:val="Gvdemetni24"/>
    <w:uiPriority w:val="99"/>
    <w:rsid w:val="00346C52"/>
    <w:pPr>
      <w:shd w:val="clear" w:color="auto" w:fill="FFFFFF"/>
      <w:spacing w:line="240" w:lineRule="atLeast"/>
    </w:pPr>
    <w:rPr>
      <w:rFonts w:ascii="Trebuchet MS" w:hAnsi="Trebuchet MS" w:cs="Trebuchet MS"/>
      <w:b/>
      <w:bCs/>
      <w:sz w:val="16"/>
      <w:szCs w:val="16"/>
    </w:rPr>
  </w:style>
  <w:style w:type="paragraph" w:customStyle="1" w:styleId="Gvdemetni230">
    <w:name w:val="Gövde metni (23)"/>
    <w:basedOn w:val="Normal"/>
    <w:link w:val="Gvdemetni23"/>
    <w:uiPriority w:val="99"/>
    <w:rsid w:val="00346C52"/>
    <w:pPr>
      <w:shd w:val="clear" w:color="auto" w:fill="FFFFFF"/>
      <w:spacing w:line="240" w:lineRule="atLeast"/>
    </w:pPr>
    <w:rPr>
      <w:rFonts w:ascii="Trebuchet MS" w:hAnsi="Trebuchet MS" w:cs="Trebuchet MS"/>
      <w:sz w:val="15"/>
      <w:szCs w:val="1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2315F-2B7E-45C1-B531-D0BF8106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3450</Words>
  <Characters>24408</Characters>
  <Application>Microsoft Office Word</Application>
  <DocSecurity>0</DocSecurity>
  <Lines>203</Lines>
  <Paragraphs>55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2020-11-13T07:56:00Z</cp:lastPrinted>
  <dcterms:created xsi:type="dcterms:W3CDTF">2020-11-13T11:05:00Z</dcterms:created>
  <dcterms:modified xsi:type="dcterms:W3CDTF">2020-11-23T06:42:00Z</dcterms:modified>
</cp:coreProperties>
</file>