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357A33" w:rsidRDefault="00357A33" w:rsidP="002856BD">
      <w:pPr>
        <w:tabs>
          <w:tab w:val="left" w:pos="1935"/>
        </w:tabs>
        <w:jc w:val="both"/>
      </w:pPr>
    </w:p>
    <w:p w:rsidR="002856BD" w:rsidRDefault="002856BD" w:rsidP="003155C1">
      <w:pPr>
        <w:ind w:right="-1"/>
        <w:jc w:val="both"/>
      </w:pPr>
      <w:r>
        <w:t>Karar No:</w:t>
      </w:r>
      <w:r w:rsidR="006E1D25">
        <w:t>10</w:t>
      </w:r>
      <w:r w:rsidR="001D6EE9">
        <w:t>6</w:t>
      </w:r>
      <w:r w:rsidR="00395133">
        <w:t>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05CC8">
        <w:t>08</w:t>
      </w:r>
      <w:r>
        <w:t>.</w:t>
      </w:r>
      <w:r w:rsidR="000A4D3A">
        <w:t>0</w:t>
      </w:r>
      <w:r w:rsidR="00605CC8">
        <w:t>9</w:t>
      </w:r>
      <w:r>
        <w:t>.20</w:t>
      </w:r>
      <w:r w:rsidR="00AD6F63">
        <w:t>20</w:t>
      </w: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AA5EF8" w:rsidRDefault="00AA5EF8" w:rsidP="002E72EC">
      <w:pPr>
        <w:pStyle w:val="ListeParagraf"/>
        <w:tabs>
          <w:tab w:val="left" w:pos="0"/>
        </w:tabs>
        <w:ind w:left="0"/>
        <w:contextualSpacing/>
        <w:jc w:val="both"/>
      </w:pPr>
    </w:p>
    <w:p w:rsidR="002322FA" w:rsidRDefault="002322FA" w:rsidP="002E72EC">
      <w:pPr>
        <w:pStyle w:val="ListeParagraf"/>
        <w:tabs>
          <w:tab w:val="left" w:pos="0"/>
        </w:tabs>
        <w:ind w:left="0"/>
        <w:contextualSpacing/>
        <w:jc w:val="both"/>
      </w:pPr>
    </w:p>
    <w:p w:rsidR="00AF4ABA" w:rsidRPr="00AE7438" w:rsidRDefault="00614D3D" w:rsidP="008E2101">
      <w:pPr>
        <w:ind w:firstLine="708"/>
        <w:jc w:val="both"/>
      </w:pPr>
      <w:r>
        <w:t xml:space="preserve">Sincan İlçesi Tandoğan Mahallesi 91 ada 18 parselde 1/1000 ölçekli uygulama imar plan değişikliği teklifine </w:t>
      </w:r>
      <w:r w:rsidR="00844A89">
        <w:t xml:space="preserve">ilişkin </w:t>
      </w:r>
      <w:r w:rsidR="00605CC8">
        <w:t xml:space="preserve">İmar ve Bayındırlık Komisyonunun </w:t>
      </w:r>
      <w:r w:rsidR="00EF5B93">
        <w:t>2</w:t>
      </w:r>
      <w:r w:rsidR="00395133">
        <w:t>8</w:t>
      </w:r>
      <w:r w:rsidR="00605CC8">
        <w:t>.08</w:t>
      </w:r>
      <w:r w:rsidR="00AF4ABA" w:rsidRPr="00AE7438">
        <w:t xml:space="preserve">.2020 gün ve </w:t>
      </w:r>
      <w:r w:rsidR="00395133">
        <w:t>200</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8E2101">
      <w:pPr>
        <w:ind w:firstLine="708"/>
        <w:jc w:val="both"/>
      </w:pPr>
    </w:p>
    <w:p w:rsidR="00614D3D" w:rsidRDefault="00336661" w:rsidP="00614D3D">
      <w:pPr>
        <w:pStyle w:val="ListeParagraf"/>
        <w:tabs>
          <w:tab w:val="left" w:pos="0"/>
        </w:tabs>
        <w:ind w:left="0"/>
        <w:contextualSpacing/>
        <w:jc w:val="both"/>
      </w:pPr>
      <w:r>
        <w:tab/>
      </w:r>
      <w:r w:rsidR="00AF4ABA" w:rsidRPr="00AE7438">
        <w:t>Konu üzerinde yapılan görüşmeler neticesinde;</w:t>
      </w:r>
      <w:r w:rsidR="00614D3D" w:rsidRPr="00614D3D">
        <w:t xml:space="preserve"> </w:t>
      </w:r>
      <w:r w:rsidR="00614D3D" w:rsidRPr="00FC1F28">
        <w:t xml:space="preserve">Sincan Belediye Başkanlığı Yazı İşleri Müdürlüğünün 06.02.2020 tarih ve E.1158 sayılı yazısı ile Plan ve Proje Müdürlüğünün 27/03/2020 tarih ve E.2816-E.50908 sayılı yazısı </w:t>
      </w:r>
      <w:proofErr w:type="gramStart"/>
      <w:r w:rsidR="00614D3D" w:rsidRPr="00FC1F28">
        <w:t>ile,</w:t>
      </w:r>
      <w:proofErr w:type="gramEnd"/>
      <w:r w:rsidR="00614D3D" w:rsidRPr="00FC1F28">
        <w:t xml:space="preserve"> Sincan Belediye Meclisinin 04.02.2020 tarih ve 29 sayılı kararı ile uygun görülen Sincan İlçesi, </w:t>
      </w:r>
      <w:r w:rsidR="00614D3D">
        <w:t>T</w:t>
      </w:r>
      <w:r w:rsidR="00614D3D" w:rsidRPr="00FC1F28">
        <w:t>andoğan Mahallesi 91 ada 18 parselin pafta ile zemin uyumunun sağlanmasına yönelik Tandoğan Mahallesi 91 ada 13, 14,</w:t>
      </w:r>
      <w:r w:rsidR="00614D3D">
        <w:t xml:space="preserve"> </w:t>
      </w:r>
      <w:r w:rsidR="00614D3D" w:rsidRPr="00FC1F28">
        <w:t>15,</w:t>
      </w:r>
      <w:r w:rsidR="00614D3D">
        <w:t xml:space="preserve"> </w:t>
      </w:r>
      <w:r w:rsidR="00614D3D" w:rsidRPr="00FC1F28">
        <w:t>18, 37 ve 49 parsellere ilişkin 1/1000 ölçekli uygulama imar planı değişikliği önerisi</w:t>
      </w:r>
      <w:r w:rsidR="00614D3D">
        <w:t>nin</w:t>
      </w:r>
      <w:r w:rsidR="00614D3D" w:rsidRPr="00FC1F28">
        <w:t xml:space="preserve"> 5216 </w:t>
      </w:r>
      <w:r w:rsidR="00614D3D">
        <w:t>s</w:t>
      </w:r>
      <w:r w:rsidR="00614D3D" w:rsidRPr="00FC1F28">
        <w:t xml:space="preserve">ayılı Yasanın ilgili maddeleri gereğince </w:t>
      </w:r>
      <w:r w:rsidR="00614D3D">
        <w:t xml:space="preserve">İmar ve Şehircilik Dairesi </w:t>
      </w:r>
      <w:r w:rsidR="00614D3D" w:rsidRPr="00FC1F28">
        <w:t>Başkanlığı</w:t>
      </w:r>
      <w:r w:rsidR="00614D3D">
        <w:t>na sunulduğu,</w:t>
      </w:r>
    </w:p>
    <w:p w:rsidR="00614D3D" w:rsidRDefault="00614D3D" w:rsidP="00614D3D">
      <w:pPr>
        <w:pStyle w:val="ListeParagraf"/>
        <w:tabs>
          <w:tab w:val="left" w:pos="0"/>
        </w:tabs>
        <w:contextualSpacing/>
        <w:jc w:val="both"/>
      </w:pPr>
    </w:p>
    <w:p w:rsidR="00614D3D" w:rsidRPr="00FC1F28" w:rsidRDefault="00614D3D" w:rsidP="00614D3D">
      <w:pPr>
        <w:pStyle w:val="ListeParagraf"/>
        <w:tabs>
          <w:tab w:val="left" w:pos="0"/>
        </w:tabs>
        <w:contextualSpacing/>
        <w:jc w:val="both"/>
      </w:pPr>
      <w:r w:rsidRPr="00FC1F28">
        <w:t>Yapılan incelemede;</w:t>
      </w:r>
    </w:p>
    <w:p w:rsidR="00614D3D" w:rsidRDefault="00614D3D" w:rsidP="00614D3D">
      <w:pPr>
        <w:ind w:left="60" w:right="80" w:firstLine="680"/>
        <w:jc w:val="both"/>
      </w:pPr>
    </w:p>
    <w:p w:rsidR="00614D3D" w:rsidRDefault="00614D3D" w:rsidP="00614D3D">
      <w:pPr>
        <w:ind w:left="60" w:right="80" w:firstLine="680"/>
        <w:jc w:val="both"/>
      </w:pPr>
      <w:r w:rsidRPr="00FC1F28">
        <w:t xml:space="preserve">-Planlama alanının; 91 ada </w:t>
      </w:r>
      <w:proofErr w:type="gramStart"/>
      <w:r w:rsidRPr="00FC1F28">
        <w:t>13,14,15,18,37</w:t>
      </w:r>
      <w:proofErr w:type="gramEnd"/>
      <w:r w:rsidRPr="00FC1F28">
        <w:t xml:space="preserve"> ve 49 parselleri kapsadığı ve toplam 3.540 m</w:t>
      </w:r>
      <w:r w:rsidRPr="00FC1F28">
        <w:rPr>
          <w:vertAlign w:val="superscript"/>
        </w:rPr>
        <w:t>2</w:t>
      </w:r>
      <w:r w:rsidRPr="00FC1F28">
        <w:t xml:space="preserve"> büyüklüğünde olduğu,</w:t>
      </w:r>
    </w:p>
    <w:p w:rsidR="00614D3D" w:rsidRPr="00FC1F28" w:rsidRDefault="00614D3D" w:rsidP="00614D3D">
      <w:pPr>
        <w:ind w:left="60" w:right="80" w:firstLine="680"/>
        <w:jc w:val="both"/>
      </w:pPr>
    </w:p>
    <w:p w:rsidR="00614D3D" w:rsidRDefault="00614D3D" w:rsidP="00614D3D">
      <w:pPr>
        <w:ind w:left="60" w:right="80" w:firstLine="680"/>
        <w:jc w:val="both"/>
      </w:pPr>
      <w:r w:rsidRPr="00FC1F28">
        <w:t>-Söz</w:t>
      </w:r>
      <w:r>
        <w:t xml:space="preserve"> </w:t>
      </w:r>
      <w:r w:rsidRPr="00FC1F28">
        <w:t>konusu parsellerin mevcut onaylı imar planlarında "Konut Alanı" kullanımında kalmakta olup, kat yüksekliğinin 4 kat olarak belirlendiği,</w:t>
      </w:r>
    </w:p>
    <w:p w:rsidR="00614D3D" w:rsidRPr="00FC1F28" w:rsidRDefault="00614D3D" w:rsidP="00614D3D">
      <w:pPr>
        <w:ind w:left="60" w:right="80" w:firstLine="680"/>
        <w:jc w:val="both"/>
      </w:pPr>
    </w:p>
    <w:p w:rsidR="00614D3D" w:rsidRDefault="00614D3D" w:rsidP="00614D3D">
      <w:pPr>
        <w:ind w:left="60" w:right="80" w:firstLine="680"/>
        <w:jc w:val="both"/>
      </w:pPr>
      <w:r w:rsidRPr="00FC1F28">
        <w:t xml:space="preserve">-Ankara Valiliği Kadastro Müdürlüğünün </w:t>
      </w:r>
      <w:proofErr w:type="gramStart"/>
      <w:r w:rsidRPr="00FC1F28">
        <w:t>13/03/2019</w:t>
      </w:r>
      <w:proofErr w:type="gramEnd"/>
      <w:r w:rsidRPr="00FC1F28">
        <w:t xml:space="preserve"> tarih ve E.1221829 sayılı Sincan Belediyesine hitaben yazdığı yazıda yapılan zemin ölçümlerinde 37 </w:t>
      </w:r>
      <w:proofErr w:type="spellStart"/>
      <w:r w:rsidRPr="00FC1F28">
        <w:t>nolu</w:t>
      </w:r>
      <w:proofErr w:type="spellEnd"/>
      <w:r w:rsidRPr="00FC1F28">
        <w:t xml:space="preserve"> parselin yola paralel cephesinin pafta ile uyumlu olmadığı, cephenin olması gerekenden uzun olduğu ve yan tarafındaki parsellerin sistematik olarak batıya doğru kaydığının tespit edildiği, ekli krokide pafta durumu ile zemin durumunun gösterildiği, Belediyece bahse konu adanın tümündeki kaymanın giderilmesinin istendiği,</w:t>
      </w:r>
    </w:p>
    <w:p w:rsidR="00614D3D" w:rsidRPr="00FC1F28" w:rsidRDefault="00614D3D" w:rsidP="00614D3D">
      <w:pPr>
        <w:ind w:left="60" w:right="80" w:firstLine="680"/>
        <w:jc w:val="both"/>
      </w:pPr>
    </w:p>
    <w:p w:rsidR="00614D3D" w:rsidRDefault="00614D3D" w:rsidP="00614D3D">
      <w:pPr>
        <w:ind w:left="60" w:right="80" w:firstLine="680"/>
        <w:jc w:val="both"/>
      </w:pPr>
      <w:r w:rsidRPr="00FC1F28">
        <w:t xml:space="preserve">Sincan Belediye Meclisinin 04.02.2020 tarih ve 29 sayılı kararı ile uygun görülen 1/1000 ölçekli imar planı değişikliği </w:t>
      </w:r>
      <w:proofErr w:type="gramStart"/>
      <w:r w:rsidRPr="00FC1F28">
        <w:t>ile,</w:t>
      </w:r>
      <w:proofErr w:type="gramEnd"/>
      <w:r w:rsidRPr="00FC1F28">
        <w:t xml:space="preserve"> tapu kayıtlarının ekte gönderilmediği ancak Başkanlığımızca yapılan incelemede şahıs mülkiyetinde olduklarının anlaşıldığı,</w:t>
      </w:r>
    </w:p>
    <w:p w:rsidR="00614D3D" w:rsidRPr="00FC1F28" w:rsidRDefault="00614D3D" w:rsidP="00614D3D">
      <w:pPr>
        <w:ind w:left="60" w:right="80" w:firstLine="680"/>
        <w:jc w:val="both"/>
      </w:pPr>
    </w:p>
    <w:p w:rsidR="00614D3D" w:rsidRDefault="00614D3D" w:rsidP="00614D3D">
      <w:pPr>
        <w:ind w:left="60" w:right="80" w:firstLine="680"/>
        <w:jc w:val="both"/>
      </w:pPr>
      <w:r w:rsidRPr="00FC1F28">
        <w:t xml:space="preserve">Öneri </w:t>
      </w:r>
      <w:proofErr w:type="gramStart"/>
      <w:r w:rsidRPr="00FC1F28">
        <w:t>ile;</w:t>
      </w:r>
      <w:proofErr w:type="gramEnd"/>
      <w:r w:rsidRPr="00FC1F28">
        <w:t xml:space="preserve"> 91 ada 13,14,15,18,37 ve 49 parsellerin kullanım kararı ve kat sayısının değiştirilmediği, 91 ada 18 parselin eski parsel sınırından yaklaşık 5 metre batı yönüne (yola) doğru kaydırıldığı, 91 adanın güneybatı köşesinde mevcut olan parkın kuzeye doğru kaydırılması ile yolun genişletildiği, mevcutta 89 ada 5 parselin kuzeyinde bulunan parkın 91 ada 18 parselin batısına taşınarak parsele bitişik konumda oluşturulduğu,</w:t>
      </w:r>
    </w:p>
    <w:p w:rsidR="00614D3D" w:rsidRPr="00FC1F28" w:rsidRDefault="00614D3D" w:rsidP="00614D3D">
      <w:pPr>
        <w:ind w:left="60" w:right="80" w:firstLine="680"/>
        <w:jc w:val="both"/>
      </w:pPr>
    </w:p>
    <w:p w:rsidR="00614D3D" w:rsidRDefault="00614D3D" w:rsidP="00614D3D">
      <w:pPr>
        <w:ind w:left="60" w:right="80" w:firstLine="680"/>
        <w:jc w:val="both"/>
      </w:pPr>
      <w:proofErr w:type="gramStart"/>
      <w:r w:rsidRPr="00FC1F28">
        <w:t>Konuya ilişkin, Sincan Belediye Başkanlığının 29.06.2020 tarih ve E.4430 sayılı yazısı ekinde tarafımıza iletilen, Başkent Doğalgaz A.Ş.</w:t>
      </w:r>
      <w:proofErr w:type="spellStart"/>
      <w:r w:rsidRPr="00FC1F28">
        <w:t>nin</w:t>
      </w:r>
      <w:proofErr w:type="spellEnd"/>
      <w:r w:rsidRPr="00FC1F28">
        <w:t xml:space="preserve"> 10.02.2020 tarih E.7277 sayılı, Başkent Elektrik Dağıtım A.Ş.'</w:t>
      </w:r>
      <w:proofErr w:type="spellStart"/>
      <w:r w:rsidRPr="00FC1F28">
        <w:t>nin</w:t>
      </w:r>
      <w:proofErr w:type="spellEnd"/>
      <w:r w:rsidRPr="00FC1F28">
        <w:t xml:space="preserve"> 10.02.2020 tarih ve 3002 sayılı ve ASKİ Genel Müdürlüğü'nün 06.03.2020 tarih ve 8625 sayılı yazıları ekinde gelen altyapı görüşlerinin planlama alanı ile çakıştırılması sonucu altyapı hatlarının 91 adanın batıdaki yola doğru genişletilerek önerilen kısmı ile sınırlaştığı veya kısmen içinde kaldığının tespit edildiği,</w:t>
      </w:r>
      <w:proofErr w:type="gramEnd"/>
    </w:p>
    <w:p w:rsidR="00614D3D" w:rsidRPr="00FC1F28" w:rsidRDefault="00614D3D" w:rsidP="00614D3D">
      <w:pPr>
        <w:ind w:left="60" w:right="80" w:firstLine="68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14D3D" w:rsidTr="008B7562">
        <w:trPr>
          <w:trHeight w:val="1008"/>
        </w:trPr>
        <w:tc>
          <w:tcPr>
            <w:tcW w:w="3510" w:type="dxa"/>
          </w:tcPr>
          <w:p w:rsidR="00614D3D" w:rsidRDefault="00614D3D" w:rsidP="008B7562">
            <w:pPr>
              <w:ind w:left="708" w:firstLine="708"/>
            </w:pPr>
            <w:r>
              <w:lastRenderedPageBreak/>
              <w:t>T.C.</w:t>
            </w:r>
          </w:p>
          <w:p w:rsidR="00614D3D" w:rsidRDefault="00614D3D" w:rsidP="008B7562">
            <w:pPr>
              <w:jc w:val="center"/>
            </w:pPr>
            <w:r>
              <w:t>ANKARA BÜYÜKŞEHİR</w:t>
            </w:r>
          </w:p>
          <w:p w:rsidR="00614D3D" w:rsidRDefault="00614D3D" w:rsidP="008B7562">
            <w:pPr>
              <w:jc w:val="center"/>
            </w:pPr>
            <w:r>
              <w:t>BELEDİYE MECLİSİ</w:t>
            </w:r>
          </w:p>
        </w:tc>
      </w:tr>
    </w:tbl>
    <w:p w:rsidR="00614D3D" w:rsidRDefault="00614D3D" w:rsidP="00614D3D">
      <w:pPr>
        <w:tabs>
          <w:tab w:val="left" w:pos="1935"/>
        </w:tabs>
        <w:jc w:val="both"/>
      </w:pPr>
    </w:p>
    <w:p w:rsidR="00614D3D" w:rsidRDefault="00614D3D" w:rsidP="00614D3D">
      <w:pPr>
        <w:ind w:right="-1"/>
        <w:jc w:val="both"/>
      </w:pPr>
      <w:r>
        <w:t>Karar No:1062</w:t>
      </w:r>
      <w:r>
        <w:tab/>
      </w:r>
      <w:r>
        <w:tab/>
        <w:t xml:space="preserve"> </w:t>
      </w:r>
      <w:r>
        <w:tab/>
      </w:r>
      <w:r>
        <w:tab/>
        <w:t xml:space="preserve">     </w:t>
      </w:r>
      <w:r>
        <w:tab/>
      </w:r>
      <w:r>
        <w:tab/>
      </w:r>
      <w:r>
        <w:tab/>
        <w:t xml:space="preserve">                        08.09.2020</w:t>
      </w:r>
    </w:p>
    <w:p w:rsidR="00614D3D" w:rsidRDefault="00614D3D" w:rsidP="00614D3D">
      <w:pPr>
        <w:ind w:left="60" w:right="80" w:firstLine="648"/>
        <w:jc w:val="both"/>
      </w:pPr>
    </w:p>
    <w:p w:rsidR="00614D3D" w:rsidRDefault="00614D3D" w:rsidP="00614D3D">
      <w:pPr>
        <w:ind w:left="60" w:right="80" w:firstLine="648"/>
        <w:jc w:val="both"/>
      </w:pPr>
    </w:p>
    <w:p w:rsidR="00614D3D" w:rsidRDefault="00614D3D" w:rsidP="00614D3D">
      <w:pPr>
        <w:ind w:right="80"/>
        <w:jc w:val="center"/>
      </w:pPr>
      <w:r>
        <w:t>-2-</w:t>
      </w:r>
    </w:p>
    <w:p w:rsidR="00614D3D" w:rsidRDefault="00614D3D" w:rsidP="00614D3D">
      <w:pPr>
        <w:ind w:left="60" w:right="80" w:firstLine="648"/>
        <w:jc w:val="both"/>
      </w:pPr>
    </w:p>
    <w:p w:rsidR="00614D3D" w:rsidRDefault="00614D3D" w:rsidP="00614D3D">
      <w:pPr>
        <w:ind w:left="60" w:right="80" w:firstLine="648"/>
        <w:jc w:val="both"/>
      </w:pPr>
    </w:p>
    <w:p w:rsidR="00614D3D" w:rsidRDefault="00614D3D" w:rsidP="00614D3D">
      <w:pPr>
        <w:ind w:left="60" w:right="80" w:firstLine="648"/>
        <w:jc w:val="both"/>
      </w:pPr>
    </w:p>
    <w:p w:rsidR="00614D3D" w:rsidRPr="00FC1F28" w:rsidRDefault="00614D3D" w:rsidP="00614D3D">
      <w:pPr>
        <w:ind w:left="60" w:right="80" w:firstLine="648"/>
        <w:jc w:val="both"/>
      </w:pPr>
      <w:r w:rsidRPr="00FC1F28">
        <w:t>"Plan onama sınırı içindeki mevcut yapılar için, aplikasyon yönünden mevcut durum imar durumudur. Yapıların yıkılıp yeniden yapılması halinde yürürlükteki imar planı koşulları geçerlidir."</w:t>
      </w:r>
    </w:p>
    <w:p w:rsidR="00614D3D" w:rsidRDefault="00614D3D" w:rsidP="00614D3D">
      <w:pPr>
        <w:ind w:left="60" w:right="80"/>
        <w:jc w:val="both"/>
      </w:pPr>
    </w:p>
    <w:p w:rsidR="00614D3D" w:rsidRDefault="00614D3D" w:rsidP="00614D3D">
      <w:pPr>
        <w:ind w:left="60" w:right="80" w:firstLine="648"/>
        <w:jc w:val="both"/>
      </w:pPr>
      <w:r w:rsidRPr="00FC1F28">
        <w:t xml:space="preserve">"İmar planında belirtilmeyen hususlarda 3194 sayılı İmar Kanunu, </w:t>
      </w:r>
      <w:proofErr w:type="gramStart"/>
      <w:r w:rsidRPr="00FC1F28">
        <w:t>Mekansal</w:t>
      </w:r>
      <w:proofErr w:type="gramEnd"/>
      <w:r w:rsidRPr="00FC1F28">
        <w:t xml:space="preserve"> Planlar Yapım Yönetmeliği ve Ankara Büyükşehir Belediyesi İmar Yönetmeliği hükümleri geçerlidir."</w:t>
      </w:r>
    </w:p>
    <w:p w:rsidR="00614D3D" w:rsidRDefault="00614D3D" w:rsidP="00614D3D">
      <w:pPr>
        <w:ind w:left="60" w:right="80"/>
        <w:jc w:val="both"/>
      </w:pPr>
    </w:p>
    <w:p w:rsidR="00614D3D" w:rsidRDefault="00614D3D" w:rsidP="00614D3D">
      <w:pPr>
        <w:ind w:left="40" w:firstLine="720"/>
        <w:jc w:val="both"/>
      </w:pPr>
      <w:r w:rsidRPr="00FC1F28">
        <w:t xml:space="preserve">Şeklinde 2 adet plan notu düzenlendiği, </w:t>
      </w:r>
    </w:p>
    <w:p w:rsidR="00614D3D" w:rsidRPr="00FC1F28" w:rsidRDefault="00614D3D" w:rsidP="00614D3D">
      <w:pPr>
        <w:ind w:left="40" w:firstLine="720"/>
        <w:jc w:val="both"/>
      </w:pPr>
    </w:p>
    <w:p w:rsidR="00614D3D" w:rsidRDefault="00614D3D" w:rsidP="00614D3D">
      <w:pPr>
        <w:ind w:left="40" w:right="200" w:firstLine="720"/>
        <w:jc w:val="both"/>
      </w:pPr>
      <w:r w:rsidRPr="00FC1F28">
        <w:t>Başkanlığımızca yapılan değerlendirmede önerinin tapu kayıtlarındaki parsel yüzölçümleri ile zemin arasındaki farklılığın giderilmesine yönelik olduğu, teklifin uygun görülmesi halinde yol ve park kullanımlarının, yolun devamlılığını sağlayacak şekilde düzenlenmesi, altyapı hatlarına ilişkin ise, ruhsat aşamasında ilgilisi kurumlardan görüş alınmasına yönelik plan notu eklenmesi gerektiği görüş ve kanaatine varıl</w:t>
      </w:r>
      <w:r>
        <w:t>dığı,</w:t>
      </w:r>
    </w:p>
    <w:p w:rsidR="00614D3D" w:rsidRDefault="00614D3D" w:rsidP="00614D3D">
      <w:pPr>
        <w:ind w:left="40" w:right="200" w:firstLine="720"/>
        <w:jc w:val="both"/>
      </w:pPr>
    </w:p>
    <w:p w:rsidR="008E2101" w:rsidRPr="00E001BF" w:rsidRDefault="00614D3D" w:rsidP="00614D3D">
      <w:pPr>
        <w:pStyle w:val="ListeParagraf"/>
        <w:spacing w:line="240" w:lineRule="atLeast"/>
        <w:ind w:left="0" w:firstLine="708"/>
        <w:jc w:val="both"/>
      </w:pPr>
      <w:r>
        <w:t xml:space="preserve">Hususları tespit edilmiş olup, </w:t>
      </w:r>
      <w:r w:rsidRPr="00FC1F28">
        <w:t xml:space="preserve">Sincan Belediye Meclisinin 2020/29 sayılı kararı ile uygun görülen </w:t>
      </w:r>
      <w:r>
        <w:t xml:space="preserve">Sincan İlçesi Tandoğan Mahallesi 91 ada 18 parselde </w:t>
      </w:r>
      <w:r w:rsidRPr="00FC1F28">
        <w:t>1/1000 ölçekli Uygulama İm</w:t>
      </w:r>
      <w:r>
        <w:t>ar Planı Değişikliğinin 1 no.lu plan notu çıkartılarak “</w:t>
      </w:r>
      <w:proofErr w:type="spellStart"/>
      <w:r>
        <w:t>tadilen</w:t>
      </w:r>
      <w:proofErr w:type="spellEnd"/>
      <w:r>
        <w:t xml:space="preserve"> </w:t>
      </w:r>
      <w:proofErr w:type="spellStart"/>
      <w:proofErr w:type="gramStart"/>
      <w:r>
        <w:t>onayı”na</w:t>
      </w:r>
      <w:proofErr w:type="spellEnd"/>
      <w:r>
        <w:t xml:space="preserve"> </w:t>
      </w:r>
      <w:r w:rsidR="008D6C80" w:rsidRPr="008D6C80">
        <w:t xml:space="preserve"> </w:t>
      </w:r>
      <w:r w:rsidR="008E2101">
        <w:rPr>
          <w:spacing w:val="2"/>
        </w:rPr>
        <w:t>ilişkin</w:t>
      </w:r>
      <w:proofErr w:type="gramEnd"/>
      <w:r w:rsidR="008E2101">
        <w:rPr>
          <w:spacing w:val="2"/>
        </w:rPr>
        <w:t xml:space="preserve"> İmar ve Bayındırlık Komisyonu Raporu oylanarak oybirliği ile kabul edildi.</w:t>
      </w:r>
    </w:p>
    <w:p w:rsidR="008E2101" w:rsidRPr="00E001BF" w:rsidRDefault="008E2101" w:rsidP="008E2101">
      <w:pPr>
        <w:jc w:val="both"/>
      </w:pPr>
      <w:r w:rsidRPr="00E001BF">
        <w:rPr>
          <w:spacing w:val="8"/>
        </w:rPr>
        <w:t xml:space="preserve"> </w:t>
      </w:r>
    </w:p>
    <w:p w:rsidR="00F63CE7" w:rsidRDefault="008E2101" w:rsidP="008E2101">
      <w:pPr>
        <w:pStyle w:val="ListeParagraf"/>
        <w:tabs>
          <w:tab w:val="left" w:pos="0"/>
        </w:tabs>
        <w:ind w:left="0"/>
        <w:contextualSpacing/>
        <w:jc w:val="both"/>
        <w:rPr>
          <w:color w:val="000000"/>
        </w:rPr>
      </w:pPr>
      <w:r>
        <w:rPr>
          <w:spacing w:val="-5"/>
        </w:rPr>
        <w:tab/>
      </w:r>
    </w:p>
    <w:p w:rsidR="00957F0B" w:rsidRDefault="00957F0B" w:rsidP="00AF4ABA">
      <w:pPr>
        <w:shd w:val="clear" w:color="auto" w:fill="FFFFFF"/>
        <w:autoSpaceDE w:val="0"/>
        <w:autoSpaceDN w:val="0"/>
        <w:adjustRightInd w:val="0"/>
        <w:ind w:firstLine="708"/>
        <w:jc w:val="both"/>
        <w:rPr>
          <w:color w:val="000000"/>
        </w:rPr>
      </w:pPr>
    </w:p>
    <w:p w:rsidR="00957F0B" w:rsidRPr="005C7283" w:rsidRDefault="00957F0B" w:rsidP="00AF4ABA">
      <w:pPr>
        <w:shd w:val="clear" w:color="auto" w:fill="FFFFFF"/>
        <w:autoSpaceDE w:val="0"/>
        <w:autoSpaceDN w:val="0"/>
        <w:adjustRightInd w:val="0"/>
        <w:ind w:firstLine="708"/>
        <w:jc w:val="both"/>
        <w:rPr>
          <w:color w:val="000000"/>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53173F">
      <w:pPr>
        <w:autoSpaceDE w:val="0"/>
        <w:autoSpaceDN w:val="0"/>
        <w:adjustRightInd w:val="0"/>
      </w:pPr>
    </w:p>
    <w:p w:rsidR="0053173F" w:rsidRDefault="0053173F" w:rsidP="0053173F">
      <w:pPr>
        <w:autoSpaceDE w:val="0"/>
        <w:autoSpaceDN w:val="0"/>
        <w:adjustRightInd w:val="0"/>
      </w:pPr>
    </w:p>
    <w:p w:rsidR="0053173F" w:rsidRDefault="0053173F" w:rsidP="0053173F">
      <w:pPr>
        <w:autoSpaceDE w:val="0"/>
        <w:autoSpaceDN w:val="0"/>
        <w:adjustRightInd w:val="0"/>
      </w:pPr>
    </w:p>
    <w:p w:rsidR="0053173F" w:rsidRDefault="0053173F" w:rsidP="0053173F">
      <w:pPr>
        <w:autoSpaceDE w:val="0"/>
        <w:autoSpaceDN w:val="0"/>
        <w:adjustRightInd w:val="0"/>
      </w:pPr>
    </w:p>
    <w:p w:rsidR="0053173F" w:rsidRDefault="0053173F" w:rsidP="0053173F">
      <w:pPr>
        <w:autoSpaceDE w:val="0"/>
        <w:autoSpaceDN w:val="0"/>
        <w:adjustRightInd w:val="0"/>
      </w:pPr>
    </w:p>
    <w:p w:rsidR="0053173F" w:rsidRDefault="0053173F" w:rsidP="0053173F">
      <w:pPr>
        <w:autoSpaceDE w:val="0"/>
        <w:autoSpaceDN w:val="0"/>
        <w:adjustRightInd w:val="0"/>
      </w:pPr>
    </w:p>
    <w:p w:rsidR="0053173F" w:rsidRDefault="0053173F" w:rsidP="0053173F">
      <w:pPr>
        <w:autoSpaceDE w:val="0"/>
        <w:autoSpaceDN w:val="0"/>
        <w:adjustRightInd w:val="0"/>
      </w:pPr>
    </w:p>
    <w:p w:rsidR="0053173F" w:rsidRDefault="0053173F" w:rsidP="0053173F">
      <w:pPr>
        <w:autoSpaceDE w:val="0"/>
        <w:autoSpaceDN w:val="0"/>
        <w:adjustRightInd w:val="0"/>
      </w:pPr>
    </w:p>
    <w:p w:rsidR="0053173F" w:rsidRDefault="0053173F" w:rsidP="0053173F">
      <w:pPr>
        <w:autoSpaceDE w:val="0"/>
        <w:autoSpaceDN w:val="0"/>
        <w:adjustRightInd w:val="0"/>
      </w:pPr>
    </w:p>
    <w:p w:rsidR="0053173F" w:rsidRDefault="0053173F" w:rsidP="0053173F">
      <w:pPr>
        <w:autoSpaceDE w:val="0"/>
        <w:autoSpaceDN w:val="0"/>
        <w:adjustRightInd w:val="0"/>
      </w:pPr>
    </w:p>
    <w:p w:rsidR="0053173F" w:rsidRDefault="0053173F" w:rsidP="0053173F">
      <w:pPr>
        <w:autoSpaceDE w:val="0"/>
        <w:autoSpaceDN w:val="0"/>
        <w:adjustRightInd w:val="0"/>
      </w:pPr>
    </w:p>
    <w:p w:rsidR="0053173F" w:rsidRDefault="0053173F" w:rsidP="0053173F">
      <w:pPr>
        <w:autoSpaceDE w:val="0"/>
        <w:autoSpaceDN w:val="0"/>
        <w:adjustRightInd w:val="0"/>
      </w:pPr>
    </w:p>
    <w:p w:rsidR="0053173F" w:rsidRDefault="0053173F" w:rsidP="0053173F">
      <w:pPr>
        <w:autoSpaceDE w:val="0"/>
        <w:autoSpaceDN w:val="0"/>
        <w:adjustRightInd w:val="0"/>
      </w:pPr>
    </w:p>
    <w:p w:rsidR="0053173F" w:rsidRDefault="0053173F" w:rsidP="0053173F">
      <w:pPr>
        <w:autoSpaceDE w:val="0"/>
        <w:autoSpaceDN w:val="0"/>
        <w:adjustRightInd w:val="0"/>
      </w:pPr>
    </w:p>
    <w:p w:rsidR="0053173F" w:rsidRDefault="0053173F" w:rsidP="0053173F">
      <w:pPr>
        <w:autoSpaceDE w:val="0"/>
        <w:autoSpaceDN w:val="0"/>
        <w:adjustRightInd w:val="0"/>
      </w:pPr>
    </w:p>
    <w:p w:rsidR="0053173F" w:rsidRDefault="0053173F" w:rsidP="0053173F">
      <w:pPr>
        <w:autoSpaceDE w:val="0"/>
        <w:autoSpaceDN w:val="0"/>
        <w:adjustRightInd w:val="0"/>
      </w:pPr>
    </w:p>
    <w:p w:rsidR="0053173F" w:rsidRDefault="0053173F" w:rsidP="0053173F"/>
    <w:p w:rsidR="0053173F" w:rsidRPr="00C04909" w:rsidRDefault="0053173F" w:rsidP="0053173F">
      <w:pPr>
        <w:jc w:val="center"/>
      </w:pPr>
      <w:r w:rsidRPr="00C04909">
        <w:lastRenderedPageBreak/>
        <w:t>T.C.</w:t>
      </w:r>
    </w:p>
    <w:p w:rsidR="0053173F" w:rsidRPr="00C04909" w:rsidRDefault="0053173F" w:rsidP="0053173F">
      <w:pPr>
        <w:jc w:val="center"/>
      </w:pPr>
      <w:r w:rsidRPr="00C04909">
        <w:t>ANKARA BÜYÜKŞEHİR BELEDİYE MECLİSİ</w:t>
      </w:r>
    </w:p>
    <w:p w:rsidR="0053173F" w:rsidRDefault="0053173F" w:rsidP="0053173F">
      <w:pPr>
        <w:jc w:val="center"/>
      </w:pPr>
      <w:r>
        <w:t xml:space="preserve">İmar ve Bayındırlık </w:t>
      </w:r>
      <w:r w:rsidRPr="00C04909">
        <w:t>Komisyon</w:t>
      </w:r>
      <w:r>
        <w:t>u Raporu</w:t>
      </w:r>
    </w:p>
    <w:p w:rsidR="0053173F" w:rsidRDefault="0053173F" w:rsidP="0053173F">
      <w:pPr>
        <w:jc w:val="center"/>
      </w:pPr>
    </w:p>
    <w:p w:rsidR="0053173F" w:rsidRPr="00C04909" w:rsidRDefault="0053173F" w:rsidP="0053173F">
      <w:pPr>
        <w:jc w:val="both"/>
      </w:pPr>
      <w:r w:rsidRPr="00C04909">
        <w:t>Rapor No:</w:t>
      </w:r>
      <w:r>
        <w:t xml:space="preserve"> 200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08</w:t>
      </w:r>
      <w:r w:rsidRPr="00C04909">
        <w:t>.20</w:t>
      </w:r>
      <w:r>
        <w:t>20</w:t>
      </w:r>
      <w:r w:rsidRPr="00C04909">
        <w:t xml:space="preserve">    </w:t>
      </w:r>
    </w:p>
    <w:p w:rsidR="0053173F" w:rsidRDefault="0053173F" w:rsidP="0053173F">
      <w:pPr>
        <w:pStyle w:val="Balk7"/>
        <w:rPr>
          <w:b/>
          <w:bCs/>
        </w:rPr>
      </w:pPr>
    </w:p>
    <w:p w:rsidR="0053173F" w:rsidRPr="0053173F" w:rsidRDefault="0053173F" w:rsidP="0053173F">
      <w:pPr>
        <w:pStyle w:val="Balk7"/>
        <w:jc w:val="center"/>
      </w:pPr>
      <w:r w:rsidRPr="0053173F">
        <w:rPr>
          <w:bCs/>
        </w:rPr>
        <w:t>BÜYÜKŞEHİR BELEDİYE MECLİSİ BAŞKANLIĞINA</w:t>
      </w:r>
      <w:r w:rsidRPr="0053173F">
        <w:t xml:space="preserve"> </w:t>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r>
      <w:r w:rsidRPr="0053173F">
        <w:rPr>
          <w:vanish/>
        </w:rPr>
        <w:pgNum/>
        <w:t>20</w:t>
      </w:r>
    </w:p>
    <w:p w:rsidR="0053173F" w:rsidRPr="0053173F" w:rsidRDefault="0053173F" w:rsidP="0053173F">
      <w:pPr>
        <w:pStyle w:val="ListeParagraf"/>
        <w:jc w:val="center"/>
      </w:pPr>
    </w:p>
    <w:p w:rsidR="0053173F" w:rsidRDefault="0053173F" w:rsidP="0053173F">
      <w:pPr>
        <w:pStyle w:val="ListeParagraf"/>
        <w:tabs>
          <w:tab w:val="left" w:pos="0"/>
        </w:tabs>
        <w:ind w:left="0"/>
        <w:contextualSpacing/>
        <w:jc w:val="both"/>
      </w:pPr>
      <w:r>
        <w:tab/>
      </w:r>
      <w:r>
        <w:tab/>
      </w:r>
      <w:r>
        <w:tab/>
      </w:r>
    </w:p>
    <w:p w:rsidR="0053173F" w:rsidRDefault="0053173F" w:rsidP="0053173F">
      <w:pPr>
        <w:pStyle w:val="ListeParagraf"/>
        <w:tabs>
          <w:tab w:val="left" w:pos="0"/>
        </w:tabs>
        <w:ind w:left="0"/>
        <w:contextualSpacing/>
        <w:jc w:val="both"/>
      </w:pPr>
      <w:r>
        <w:tab/>
        <w:t xml:space="preserve">Sincan İlçesi Tandoğan Mahallesi 91 ada 18 parselde 1/1000 ölçekli uygulama imar plan değişikliğine ilişkin İmar ve Bayındırlık Komisyonunun 29.07.2020 gün ve 122 sayılı raporu ile </w:t>
      </w:r>
      <w:r w:rsidRPr="0065455F">
        <w:t xml:space="preserve">komisyonumuza </w:t>
      </w:r>
      <w:r>
        <w:t xml:space="preserve">yeniden </w:t>
      </w:r>
      <w:r w:rsidRPr="0065455F">
        <w:t>havale edilen dosya incelendi.</w:t>
      </w:r>
    </w:p>
    <w:p w:rsidR="0053173F" w:rsidRDefault="0053173F" w:rsidP="0053173F">
      <w:pPr>
        <w:pStyle w:val="ListeParagraf"/>
        <w:tabs>
          <w:tab w:val="left" w:pos="0"/>
        </w:tabs>
        <w:ind w:left="0"/>
        <w:contextualSpacing/>
        <w:jc w:val="both"/>
      </w:pPr>
    </w:p>
    <w:p w:rsidR="0053173F" w:rsidRDefault="0053173F" w:rsidP="0053173F">
      <w:pPr>
        <w:pStyle w:val="ListeParagraf"/>
        <w:tabs>
          <w:tab w:val="left" w:pos="0"/>
        </w:tabs>
        <w:ind w:left="0"/>
        <w:contextualSpacing/>
        <w:jc w:val="both"/>
      </w:pPr>
      <w:r>
        <w:tab/>
      </w:r>
      <w:r w:rsidRPr="00FC1F28">
        <w:t xml:space="preserve">Komisyonumuzca yapılan incelemeler neticesinde; Sincan Belediye Başkanlığı Yazı İşleri Müdürlüğünün 06.02.2020 tarih ve E.1158 sayılı yazısı ile Plan ve Proje Müdürlüğünün 27/03/2020 tarih ve E.2816-E.50908 sayılı yazısı </w:t>
      </w:r>
      <w:proofErr w:type="gramStart"/>
      <w:r w:rsidRPr="00FC1F28">
        <w:t>ile,</w:t>
      </w:r>
      <w:proofErr w:type="gramEnd"/>
      <w:r w:rsidRPr="00FC1F28">
        <w:t xml:space="preserve"> Sincan Belediye Meclisinin 04.02.2020 tarih ve 29 sayılı kararı ile uygun görülen Sincan İlçesi, </w:t>
      </w:r>
      <w:r>
        <w:t>T</w:t>
      </w:r>
      <w:r w:rsidRPr="00FC1F28">
        <w:t>andoğan Mahallesi 91 ada 18 parselin pafta ile zemin uyumunun sağlanmasına yönelik Tandoğan Mahallesi 91 ada 13, 14,</w:t>
      </w:r>
      <w:r>
        <w:t xml:space="preserve"> </w:t>
      </w:r>
      <w:r w:rsidRPr="00FC1F28">
        <w:t>15,</w:t>
      </w:r>
      <w:r>
        <w:t xml:space="preserve"> </w:t>
      </w:r>
      <w:r w:rsidRPr="00FC1F28">
        <w:t>18, 37 ve 49 parsellere ilişkin 1/1000 ölçekli uygulama imar planı değişikliği önerisi</w:t>
      </w:r>
      <w:r>
        <w:t>nin</w:t>
      </w:r>
      <w:r w:rsidRPr="00FC1F28">
        <w:t xml:space="preserve"> 5216 </w:t>
      </w:r>
      <w:r>
        <w:t>s</w:t>
      </w:r>
      <w:r w:rsidRPr="00FC1F28">
        <w:t xml:space="preserve">ayılı Yasanın ilgili maddeleri gereğince </w:t>
      </w:r>
      <w:r>
        <w:t xml:space="preserve">İmar ve Şehircilik Dairesi </w:t>
      </w:r>
      <w:r w:rsidRPr="00FC1F28">
        <w:t>Başkanlığı</w:t>
      </w:r>
      <w:r>
        <w:t>na sunulduğu,</w:t>
      </w:r>
    </w:p>
    <w:p w:rsidR="0053173F" w:rsidRDefault="0053173F" w:rsidP="0053173F">
      <w:pPr>
        <w:pStyle w:val="ListeParagraf"/>
        <w:tabs>
          <w:tab w:val="left" w:pos="0"/>
        </w:tabs>
        <w:contextualSpacing/>
        <w:jc w:val="both"/>
      </w:pPr>
    </w:p>
    <w:p w:rsidR="0053173F" w:rsidRPr="00FC1F28" w:rsidRDefault="0053173F" w:rsidP="0053173F">
      <w:pPr>
        <w:pStyle w:val="ListeParagraf"/>
        <w:tabs>
          <w:tab w:val="left" w:pos="0"/>
        </w:tabs>
        <w:contextualSpacing/>
        <w:jc w:val="both"/>
      </w:pPr>
      <w:r w:rsidRPr="00FC1F28">
        <w:t>Yapılan incelemede;</w:t>
      </w:r>
    </w:p>
    <w:p w:rsidR="0053173F" w:rsidRDefault="0053173F" w:rsidP="0053173F">
      <w:pPr>
        <w:ind w:left="60" w:right="80" w:firstLine="680"/>
        <w:jc w:val="both"/>
      </w:pPr>
    </w:p>
    <w:p w:rsidR="0053173F" w:rsidRDefault="0053173F" w:rsidP="0053173F">
      <w:pPr>
        <w:ind w:left="60" w:right="80" w:firstLine="680"/>
        <w:jc w:val="both"/>
      </w:pPr>
      <w:r w:rsidRPr="00FC1F28">
        <w:t xml:space="preserve">-Planlama alanının; 91 ada </w:t>
      </w:r>
      <w:proofErr w:type="gramStart"/>
      <w:r w:rsidRPr="00FC1F28">
        <w:t>13,14,15,18,37</w:t>
      </w:r>
      <w:proofErr w:type="gramEnd"/>
      <w:r w:rsidRPr="00FC1F28">
        <w:t xml:space="preserve"> ve 49 parselleri kapsadığı ve toplam 3.540 m</w:t>
      </w:r>
      <w:r w:rsidRPr="00FC1F28">
        <w:rPr>
          <w:vertAlign w:val="superscript"/>
        </w:rPr>
        <w:t>2</w:t>
      </w:r>
      <w:r w:rsidRPr="00FC1F28">
        <w:t xml:space="preserve"> büyüklüğünde olduğu,</w:t>
      </w:r>
    </w:p>
    <w:p w:rsidR="0053173F" w:rsidRPr="00FC1F28" w:rsidRDefault="0053173F" w:rsidP="0053173F">
      <w:pPr>
        <w:ind w:left="60" w:right="80" w:firstLine="680"/>
        <w:jc w:val="both"/>
      </w:pPr>
    </w:p>
    <w:p w:rsidR="0053173F" w:rsidRDefault="0053173F" w:rsidP="0053173F">
      <w:pPr>
        <w:ind w:left="60" w:right="80" w:firstLine="680"/>
        <w:jc w:val="both"/>
      </w:pPr>
      <w:r w:rsidRPr="00FC1F28">
        <w:t>-Söz</w:t>
      </w:r>
      <w:r>
        <w:t xml:space="preserve"> </w:t>
      </w:r>
      <w:r w:rsidRPr="00FC1F28">
        <w:t>konusu parsellerin mevcut onaylı imar planlarında "Konut Alanı" kullanımında kalmakta olup, kat yüksekliğinin 4 kat olarak belirlendiği,</w:t>
      </w:r>
    </w:p>
    <w:p w:rsidR="0053173F" w:rsidRPr="00FC1F28" w:rsidRDefault="0053173F" w:rsidP="0053173F">
      <w:pPr>
        <w:ind w:left="60" w:right="80" w:firstLine="680"/>
        <w:jc w:val="both"/>
      </w:pPr>
    </w:p>
    <w:p w:rsidR="0053173F" w:rsidRDefault="0053173F" w:rsidP="0053173F">
      <w:pPr>
        <w:ind w:left="60" w:right="80" w:firstLine="680"/>
        <w:jc w:val="both"/>
      </w:pPr>
      <w:r w:rsidRPr="00FC1F28">
        <w:t xml:space="preserve">-Ankara Valiliği Kadastro Müdürlüğünün </w:t>
      </w:r>
      <w:proofErr w:type="gramStart"/>
      <w:r w:rsidRPr="00FC1F28">
        <w:t>13/03/2019</w:t>
      </w:r>
      <w:proofErr w:type="gramEnd"/>
      <w:r w:rsidRPr="00FC1F28">
        <w:t xml:space="preserve"> tarih ve E.1221829 sayılı Sincan Belediyesine hitaben yazdığı yazıda yapılan zemin ölçümlerinde 37 </w:t>
      </w:r>
      <w:proofErr w:type="spellStart"/>
      <w:r w:rsidRPr="00FC1F28">
        <w:t>nolu</w:t>
      </w:r>
      <w:proofErr w:type="spellEnd"/>
      <w:r w:rsidRPr="00FC1F28">
        <w:t xml:space="preserve"> parselin yola paralel cephesinin pafta ile uyumlu olmadığı, cephenin olması gerekenden uzun olduğu ve yan tarafındaki parsellerin sistematik olarak batıya doğru kaydığının tespit edildiği, ekli krokide pafta durumu ile zemin durumunun gösterildiği, Belediyece bahse konu adanın tümündeki kaymanın giderilmesinin istendiği,</w:t>
      </w:r>
    </w:p>
    <w:p w:rsidR="0053173F" w:rsidRPr="00FC1F28" w:rsidRDefault="0053173F" w:rsidP="0053173F">
      <w:pPr>
        <w:ind w:left="60" w:right="80" w:firstLine="680"/>
        <w:jc w:val="both"/>
      </w:pPr>
    </w:p>
    <w:p w:rsidR="0053173F" w:rsidRDefault="0053173F" w:rsidP="0053173F">
      <w:pPr>
        <w:ind w:left="60" w:right="80" w:firstLine="680"/>
        <w:jc w:val="both"/>
      </w:pPr>
      <w:r w:rsidRPr="00FC1F28">
        <w:t xml:space="preserve">Sincan Belediye Meclisinin 04.02.2020 tarih ve 29 sayılı kararı ile uygun görülen 1/1000 ölçekli imar planı değişikliği </w:t>
      </w:r>
      <w:proofErr w:type="gramStart"/>
      <w:r w:rsidRPr="00FC1F28">
        <w:t>ile,</w:t>
      </w:r>
      <w:proofErr w:type="gramEnd"/>
      <w:r w:rsidRPr="00FC1F28">
        <w:t xml:space="preserve"> tapu kayıtlarının ekte gönderilmediği ancak Başkanlığımızca yapılan incelemede şahıs mülkiyetinde olduklarının anlaşıldığı,</w:t>
      </w:r>
    </w:p>
    <w:p w:rsidR="0053173F" w:rsidRPr="00FC1F28" w:rsidRDefault="0053173F" w:rsidP="0053173F">
      <w:pPr>
        <w:ind w:left="60" w:right="80" w:firstLine="680"/>
        <w:jc w:val="both"/>
      </w:pPr>
    </w:p>
    <w:p w:rsidR="0053173F" w:rsidRDefault="0053173F" w:rsidP="0053173F">
      <w:pPr>
        <w:ind w:left="60" w:right="80" w:firstLine="680"/>
        <w:jc w:val="both"/>
      </w:pPr>
      <w:r w:rsidRPr="00FC1F28">
        <w:t xml:space="preserve">Öneri </w:t>
      </w:r>
      <w:proofErr w:type="gramStart"/>
      <w:r w:rsidRPr="00FC1F28">
        <w:t>ile;</w:t>
      </w:r>
      <w:proofErr w:type="gramEnd"/>
      <w:r w:rsidRPr="00FC1F28">
        <w:t xml:space="preserve"> 91 ada 13,14,15,18,37 ve 49 parsellerin kullanım kararı ve kat sayısının değiştirilmediği, 91 ada 18 parselin eski parsel sınırından yaklaşık 5 metre batı yönüne (yola) doğru kaydırıldığı, 91 adanın güneybatı köşesinde mevcut olan parkın kuzeye doğru kaydırılması ile yolun genişletildiği, mevcutta 89 ada 5 parselin kuzeyinde bulunan parkın 91 ada 18 parselin batısına taşınarak parsele bitişik konumda oluşturulduğu,</w:t>
      </w:r>
    </w:p>
    <w:p w:rsidR="0053173F" w:rsidRPr="00FC1F28" w:rsidRDefault="0053173F" w:rsidP="0053173F">
      <w:pPr>
        <w:ind w:left="60" w:right="80" w:firstLine="680"/>
        <w:jc w:val="both"/>
      </w:pPr>
    </w:p>
    <w:p w:rsidR="0053173F" w:rsidRDefault="0053173F" w:rsidP="0053173F">
      <w:pPr>
        <w:ind w:left="60" w:right="80" w:firstLine="680"/>
        <w:jc w:val="both"/>
      </w:pPr>
      <w:proofErr w:type="gramStart"/>
      <w:r w:rsidRPr="00FC1F28">
        <w:t>Konuya ilişkin, Sincan Belediye Başkanlığının 29.06.2020 tarih ve E.4430 sayılı yazısı ekinde tarafımıza iletilen, Başkent Doğalgaz A.Ş.</w:t>
      </w:r>
      <w:proofErr w:type="spellStart"/>
      <w:r w:rsidRPr="00FC1F28">
        <w:t>nin</w:t>
      </w:r>
      <w:proofErr w:type="spellEnd"/>
      <w:r w:rsidRPr="00FC1F28">
        <w:t xml:space="preserve"> 10.02.2020 tarih E.7277 sayılı, Başkent Elektrik Dağıtım A.Ş.'</w:t>
      </w:r>
      <w:proofErr w:type="spellStart"/>
      <w:r w:rsidRPr="00FC1F28">
        <w:t>nin</w:t>
      </w:r>
      <w:proofErr w:type="spellEnd"/>
      <w:r w:rsidRPr="00FC1F28">
        <w:t xml:space="preserve"> 10.02.2020 tarih ve 3002 sayılı ve ASKİ Genel Müdürlüğü'nün 06.03.2020 tarih ve 8625 sayılı yazıları ekinde gelen altyapı görüşlerinin planlama alanı ile çakıştırılması sonucu altyapı hatlarının 91 adanın batıdaki yola doğru genişletilerek önerilen kısmı ile sınırlaştığı veya kısmen içinde kaldığının tespit edildiği,</w:t>
      </w:r>
      <w:proofErr w:type="gramEnd"/>
    </w:p>
    <w:p w:rsidR="0053173F" w:rsidRDefault="0053173F" w:rsidP="0053173F">
      <w:pPr>
        <w:ind w:left="60" w:right="80" w:firstLine="648"/>
        <w:jc w:val="both"/>
      </w:pPr>
    </w:p>
    <w:p w:rsidR="0053173F" w:rsidRDefault="0053173F" w:rsidP="0053173F">
      <w:pPr>
        <w:jc w:val="center"/>
      </w:pPr>
    </w:p>
    <w:p w:rsidR="0053173F" w:rsidRPr="00C04909" w:rsidRDefault="0053173F" w:rsidP="0053173F">
      <w:pPr>
        <w:jc w:val="center"/>
      </w:pPr>
      <w:r w:rsidRPr="00C04909">
        <w:t>T.C.</w:t>
      </w:r>
    </w:p>
    <w:p w:rsidR="0053173F" w:rsidRPr="00C04909" w:rsidRDefault="0053173F" w:rsidP="0053173F">
      <w:pPr>
        <w:jc w:val="center"/>
      </w:pPr>
      <w:r w:rsidRPr="00C04909">
        <w:t>ANKARA BÜYÜKŞEHİR BELEDİYE MECLİSİ</w:t>
      </w:r>
    </w:p>
    <w:p w:rsidR="0053173F" w:rsidRDefault="0053173F" w:rsidP="0053173F">
      <w:pPr>
        <w:jc w:val="center"/>
      </w:pPr>
      <w:r>
        <w:t xml:space="preserve">İmar ve Bayındırlık </w:t>
      </w:r>
      <w:r w:rsidRPr="00C04909">
        <w:t>Komisyon</w:t>
      </w:r>
      <w:r>
        <w:t>u Raporu</w:t>
      </w:r>
    </w:p>
    <w:p w:rsidR="0053173F" w:rsidRDefault="0053173F" w:rsidP="0053173F">
      <w:pPr>
        <w:jc w:val="center"/>
      </w:pPr>
    </w:p>
    <w:p w:rsidR="0053173F" w:rsidRPr="00C04909" w:rsidRDefault="0053173F" w:rsidP="0053173F">
      <w:pPr>
        <w:jc w:val="both"/>
      </w:pPr>
      <w:r w:rsidRPr="00C04909">
        <w:t>Rapor No:</w:t>
      </w:r>
      <w:r>
        <w:t xml:space="preserve"> 200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08</w:t>
      </w:r>
      <w:r w:rsidRPr="00C04909">
        <w:t>.20</w:t>
      </w:r>
      <w:r>
        <w:t>20</w:t>
      </w:r>
      <w:r w:rsidRPr="00C04909">
        <w:t xml:space="preserve">    </w:t>
      </w:r>
    </w:p>
    <w:p w:rsidR="0053173F" w:rsidRDefault="0053173F" w:rsidP="0053173F"/>
    <w:p w:rsidR="0053173F" w:rsidRDefault="0053173F" w:rsidP="0053173F">
      <w:pPr>
        <w:ind w:left="60" w:right="80" w:firstLine="648"/>
        <w:jc w:val="both"/>
      </w:pPr>
    </w:p>
    <w:p w:rsidR="0053173F" w:rsidRDefault="0053173F" w:rsidP="0053173F">
      <w:pPr>
        <w:ind w:right="80"/>
        <w:jc w:val="center"/>
      </w:pPr>
      <w:r>
        <w:t>-2-</w:t>
      </w:r>
    </w:p>
    <w:p w:rsidR="0053173F" w:rsidRDefault="0053173F" w:rsidP="0053173F">
      <w:pPr>
        <w:ind w:left="60" w:right="80" w:firstLine="648"/>
        <w:jc w:val="both"/>
      </w:pPr>
    </w:p>
    <w:p w:rsidR="0053173F" w:rsidRDefault="0053173F" w:rsidP="0053173F">
      <w:pPr>
        <w:ind w:right="80"/>
        <w:jc w:val="both"/>
      </w:pPr>
    </w:p>
    <w:p w:rsidR="0053173F" w:rsidRPr="00FC1F28" w:rsidRDefault="0053173F" w:rsidP="0053173F">
      <w:pPr>
        <w:ind w:left="60" w:right="80" w:firstLine="648"/>
        <w:jc w:val="both"/>
      </w:pPr>
      <w:r w:rsidRPr="00FC1F28">
        <w:t>"Plan onama sınırı içindeki mevcut yapılar için, aplikasyon yönünden mevcut durum imar durumudur. Yapıların yıkılıp yeniden yapılması halinde yürürlükteki imar planı koşulları geçerlidir."</w:t>
      </w:r>
    </w:p>
    <w:p w:rsidR="0053173F" w:rsidRDefault="0053173F" w:rsidP="0053173F">
      <w:pPr>
        <w:ind w:left="60" w:right="80"/>
        <w:jc w:val="both"/>
      </w:pPr>
    </w:p>
    <w:p w:rsidR="0053173F" w:rsidRDefault="0053173F" w:rsidP="0053173F">
      <w:pPr>
        <w:ind w:left="60" w:right="80" w:firstLine="648"/>
        <w:jc w:val="both"/>
      </w:pPr>
      <w:r w:rsidRPr="00FC1F28">
        <w:t xml:space="preserve">"İmar planında belirtilmeyen hususlarda 3194 sayılı İmar Kanunu, </w:t>
      </w:r>
      <w:proofErr w:type="gramStart"/>
      <w:r w:rsidRPr="00FC1F28">
        <w:t>Mekansal</w:t>
      </w:r>
      <w:proofErr w:type="gramEnd"/>
      <w:r w:rsidRPr="00FC1F28">
        <w:t xml:space="preserve"> Planlar Yapım Yönetmeliği ve Ankara Büyükşehir Belediyesi İmar Yönetmeliği hükümleri geçerlidir."</w:t>
      </w:r>
    </w:p>
    <w:p w:rsidR="0053173F" w:rsidRDefault="0053173F" w:rsidP="0053173F">
      <w:pPr>
        <w:ind w:left="60" w:right="80"/>
        <w:jc w:val="both"/>
      </w:pPr>
    </w:p>
    <w:p w:rsidR="0053173F" w:rsidRDefault="0053173F" w:rsidP="0053173F">
      <w:pPr>
        <w:ind w:left="40" w:firstLine="720"/>
        <w:jc w:val="both"/>
      </w:pPr>
      <w:r w:rsidRPr="00FC1F28">
        <w:t xml:space="preserve">Şeklinde 2 adet plan notu düzenlendiği, </w:t>
      </w:r>
    </w:p>
    <w:p w:rsidR="0053173F" w:rsidRPr="00FC1F28" w:rsidRDefault="0053173F" w:rsidP="0053173F">
      <w:pPr>
        <w:ind w:left="40" w:firstLine="720"/>
        <w:jc w:val="both"/>
      </w:pPr>
    </w:p>
    <w:p w:rsidR="0053173F" w:rsidRDefault="0053173F" w:rsidP="0053173F">
      <w:pPr>
        <w:ind w:left="40" w:right="200" w:firstLine="720"/>
        <w:jc w:val="both"/>
      </w:pPr>
      <w:r w:rsidRPr="00FC1F28">
        <w:t>Başkanlığımızca yapılan değerlendirmede önerinin tapu kayıtlarındaki parsel yüzölçümleri ile zemin arasındaki farklılığın giderilmesine yönelik olduğu, teklifin uygun görülmesi halinde yol ve park kullanımlarının, yolun devamlılığını sağlayacak şekilde düzenlenmesi, altyapı hatlarına ilişkin ise, ruhsat aşamasında ilgilisi kurumlardan görüş alınmasına yönelik plan notu eklenmesi gerektiği görüş ve kanaatine varıl</w:t>
      </w:r>
      <w:r>
        <w:t>dığı,</w:t>
      </w:r>
    </w:p>
    <w:p w:rsidR="0053173F" w:rsidRDefault="0053173F" w:rsidP="0053173F">
      <w:pPr>
        <w:ind w:left="40" w:right="200" w:firstLine="720"/>
        <w:jc w:val="both"/>
      </w:pPr>
    </w:p>
    <w:p w:rsidR="0053173F" w:rsidRDefault="0053173F" w:rsidP="0053173F">
      <w:pPr>
        <w:pStyle w:val="ListeParagraf"/>
        <w:tabs>
          <w:tab w:val="left" w:pos="0"/>
        </w:tabs>
        <w:ind w:left="0"/>
        <w:contextualSpacing/>
        <w:jc w:val="both"/>
      </w:pPr>
      <w:r>
        <w:tab/>
        <w:t xml:space="preserve">Hususları tespit edilmiş olup, </w:t>
      </w:r>
      <w:r w:rsidRPr="00FC1F28">
        <w:t xml:space="preserve">Sincan Belediye Meclisinin 2020/29 sayılı kararı ile uygun görülen </w:t>
      </w:r>
      <w:r>
        <w:t xml:space="preserve">Sincan İlçesi Tandoğan Mahallesi 91 ada 18 parselde </w:t>
      </w:r>
      <w:r w:rsidRPr="00FC1F28">
        <w:t>1/1000 ölçekli Uygulama İm</w:t>
      </w:r>
      <w:r>
        <w:t>ar Planı Değişikliğinin 1 no.lu plan notu çıkartılarak “</w:t>
      </w:r>
      <w:proofErr w:type="spellStart"/>
      <w:r>
        <w:t>tadilen</w:t>
      </w:r>
      <w:proofErr w:type="spellEnd"/>
      <w:r>
        <w:t xml:space="preserve"> onayı” komisyonumuzca oybirliğiyle uygun görülmüştür.</w:t>
      </w:r>
    </w:p>
    <w:p w:rsidR="0053173F" w:rsidRPr="007045AE" w:rsidRDefault="0053173F" w:rsidP="0053173F">
      <w:pPr>
        <w:pStyle w:val="ListeParagraf"/>
        <w:tabs>
          <w:tab w:val="left" w:pos="0"/>
        </w:tabs>
        <w:ind w:left="0"/>
        <w:contextualSpacing/>
        <w:jc w:val="both"/>
      </w:pPr>
      <w:r>
        <w:tab/>
      </w:r>
    </w:p>
    <w:p w:rsidR="0053173F" w:rsidRPr="007045AE" w:rsidRDefault="0053173F" w:rsidP="0053173F">
      <w:pPr>
        <w:pStyle w:val="ListeParagraf"/>
        <w:tabs>
          <w:tab w:val="left" w:pos="0"/>
        </w:tabs>
        <w:ind w:left="0" w:firstLine="689"/>
        <w:contextualSpacing/>
        <w:jc w:val="both"/>
      </w:pPr>
      <w:r w:rsidRPr="007045AE">
        <w:t xml:space="preserve"> Raporumuz Büyükşehir Belediye Meclisinin onayına arz olunur.</w:t>
      </w:r>
    </w:p>
    <w:p w:rsidR="0053173F" w:rsidRDefault="0053173F" w:rsidP="0053173F">
      <w:pPr>
        <w:jc w:val="both"/>
      </w:pPr>
    </w:p>
    <w:p w:rsidR="0053173F" w:rsidRDefault="0053173F" w:rsidP="0053173F">
      <w:pPr>
        <w:jc w:val="both"/>
      </w:pPr>
    </w:p>
    <w:p w:rsidR="0053173F" w:rsidRDefault="0053173F" w:rsidP="0053173F">
      <w:pPr>
        <w:jc w:val="both"/>
      </w:pPr>
    </w:p>
    <w:p w:rsidR="0053173F" w:rsidRDefault="0053173F" w:rsidP="0053173F">
      <w:pPr>
        <w:jc w:val="both"/>
      </w:pPr>
      <w:r>
        <w:t xml:space="preserve">              Mehmet Emin AYAZ                        Gürkan DEMİRKESEN             Kerem ERDEM</w:t>
      </w:r>
    </w:p>
    <w:p w:rsidR="0053173F" w:rsidRDefault="0053173F" w:rsidP="0053173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3173F" w:rsidRDefault="0053173F" w:rsidP="0053173F">
      <w:pPr>
        <w:jc w:val="both"/>
      </w:pPr>
    </w:p>
    <w:p w:rsidR="0053173F" w:rsidRDefault="0053173F" w:rsidP="0053173F">
      <w:pPr>
        <w:jc w:val="both"/>
      </w:pPr>
    </w:p>
    <w:p w:rsidR="0053173F" w:rsidRDefault="0053173F" w:rsidP="0053173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3173F" w:rsidRDefault="0053173F" w:rsidP="0053173F">
      <w:pPr>
        <w:ind w:firstLine="708"/>
        <w:jc w:val="both"/>
      </w:pPr>
      <w:r>
        <w:t>Üye</w:t>
      </w:r>
      <w:r>
        <w:tab/>
      </w:r>
      <w:r>
        <w:tab/>
      </w:r>
      <w:r>
        <w:tab/>
      </w:r>
      <w:r>
        <w:tab/>
      </w:r>
      <w:r>
        <w:tab/>
      </w:r>
      <w:r>
        <w:tab/>
        <w:t>Üye</w:t>
      </w:r>
      <w:r>
        <w:tab/>
      </w:r>
      <w:r>
        <w:tab/>
      </w:r>
      <w:r>
        <w:tab/>
      </w:r>
      <w:r>
        <w:tab/>
        <w:t>Üye</w:t>
      </w:r>
    </w:p>
    <w:p w:rsidR="0053173F" w:rsidRDefault="0053173F" w:rsidP="0053173F">
      <w:pPr>
        <w:jc w:val="both"/>
      </w:pPr>
    </w:p>
    <w:p w:rsidR="0053173F" w:rsidRDefault="0053173F" w:rsidP="0053173F">
      <w:pPr>
        <w:jc w:val="both"/>
      </w:pPr>
    </w:p>
    <w:p w:rsidR="0053173F" w:rsidRDefault="0053173F" w:rsidP="0053173F">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53173F" w:rsidRDefault="0053173F" w:rsidP="0053173F">
      <w:pPr>
        <w:jc w:val="both"/>
      </w:pPr>
      <w:r>
        <w:t xml:space="preserve">      Üye</w:t>
      </w:r>
      <w:r>
        <w:tab/>
      </w:r>
      <w:r>
        <w:tab/>
      </w:r>
      <w:r>
        <w:tab/>
      </w:r>
      <w:r>
        <w:tab/>
      </w:r>
      <w:r>
        <w:tab/>
      </w:r>
      <w:r>
        <w:tab/>
        <w:t>Üye</w:t>
      </w:r>
      <w:r>
        <w:tab/>
      </w:r>
      <w:r>
        <w:tab/>
      </w:r>
      <w:r>
        <w:tab/>
      </w:r>
      <w:r>
        <w:tab/>
        <w:t xml:space="preserve">   Üye</w:t>
      </w:r>
      <w:r>
        <w:tab/>
      </w:r>
    </w:p>
    <w:p w:rsidR="0053173F" w:rsidRDefault="0053173F" w:rsidP="0053173F">
      <w:pPr>
        <w:pStyle w:val="ListeParagraf"/>
        <w:tabs>
          <w:tab w:val="left" w:pos="0"/>
          <w:tab w:val="left" w:pos="709"/>
        </w:tabs>
        <w:jc w:val="both"/>
      </w:pPr>
    </w:p>
    <w:p w:rsidR="0053173F" w:rsidRDefault="0053173F" w:rsidP="0053173F">
      <w:pPr>
        <w:jc w:val="both"/>
      </w:pPr>
    </w:p>
    <w:p w:rsidR="0053173F" w:rsidRDefault="0053173F" w:rsidP="0053173F">
      <w:pPr>
        <w:autoSpaceDE w:val="0"/>
        <w:autoSpaceDN w:val="0"/>
        <w:adjustRightInd w:val="0"/>
      </w:pPr>
    </w:p>
    <w:p w:rsidR="0053173F" w:rsidRDefault="0053173F" w:rsidP="0053173F">
      <w:pPr>
        <w:autoSpaceDE w:val="0"/>
        <w:autoSpaceDN w:val="0"/>
        <w:adjustRightInd w:val="0"/>
      </w:pPr>
    </w:p>
    <w:p w:rsidR="0053173F" w:rsidRPr="00F056A8" w:rsidRDefault="0053173F" w:rsidP="0053173F">
      <w:pPr>
        <w:autoSpaceDE w:val="0"/>
        <w:autoSpaceDN w:val="0"/>
        <w:adjustRightInd w:val="0"/>
      </w:pPr>
    </w:p>
    <w:sectPr w:rsidR="0053173F"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0"/>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73F"/>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7A0A"/>
    <w:rsid w:val="00630759"/>
    <w:rsid w:val="006309F3"/>
    <w:rsid w:val="00630DBC"/>
    <w:rsid w:val="00631FAA"/>
    <w:rsid w:val="00632F6E"/>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990"/>
    <w:rsid w:val="00806BAE"/>
    <w:rsid w:val="00807276"/>
    <w:rsid w:val="00812C90"/>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1383</Words>
  <Characters>7889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2020-09-09T11:18:00Z</cp:lastPrinted>
  <dcterms:created xsi:type="dcterms:W3CDTF">2020-09-09T11:19:00Z</dcterms:created>
  <dcterms:modified xsi:type="dcterms:W3CDTF">2020-09-16T08:13:00Z</dcterms:modified>
</cp:coreProperties>
</file>